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CF" w:rsidRPr="00263913" w:rsidRDefault="00FC5BCF" w:rsidP="005449E4">
      <w:pPr>
        <w:spacing w:line="520" w:lineRule="exact"/>
        <w:ind w:firstLineChars="200" w:firstLine="643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</w:t>
      </w:r>
      <w:r>
        <w:rPr>
          <w:rFonts w:ascii="黑体" w:eastAsia="黑体" w:hAnsi="华文中宋" w:hint="eastAsia"/>
          <w:b/>
          <w:color w:val="000000"/>
          <w:sz w:val="32"/>
          <w:szCs w:val="32"/>
        </w:rPr>
        <w:t>学生</w:t>
      </w:r>
      <w:r>
        <w:rPr>
          <w:rFonts w:ascii="黑体" w:eastAsia="黑体" w:hint="eastAsia"/>
          <w:b/>
          <w:bCs/>
          <w:color w:val="000000"/>
          <w:sz w:val="32"/>
        </w:rPr>
        <w:t>校园文体活动先进个人评选推荐表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6"/>
        <w:gridCol w:w="1243"/>
        <w:gridCol w:w="1441"/>
        <w:gridCol w:w="188"/>
        <w:gridCol w:w="712"/>
        <w:gridCol w:w="542"/>
        <w:gridCol w:w="1801"/>
        <w:gridCol w:w="1805"/>
      </w:tblGrid>
      <w:tr w:rsidR="00FC5BCF" w:rsidTr="00263913">
        <w:trPr>
          <w:trHeight w:val="61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5BCF" w:rsidRDefault="00FC5BCF">
            <w:pPr>
              <w:rPr>
                <w:rFonts w:ascii="宋体" w:hAnsi="宋体"/>
                <w:color w:val="000000"/>
                <w:sz w:val="24"/>
              </w:rPr>
            </w:pPr>
            <w:bookmarkStart w:id="0" w:name="_GoBack" w:colFirst="1" w:colLast="1"/>
            <w:r>
              <w:rPr>
                <w:rFonts w:ascii="宋体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党一豪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1995.12</w:t>
            </w:r>
          </w:p>
        </w:tc>
      </w:tr>
      <w:tr w:rsidR="00FC5BCF" w:rsidTr="00263913">
        <w:trPr>
          <w:trHeight w:val="61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5BCF" w:rsidRDefault="00FC5BC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  院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法学院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汉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中共预备党员</w:t>
            </w:r>
          </w:p>
        </w:tc>
      </w:tr>
      <w:bookmarkEnd w:id="0"/>
      <w:tr w:rsidR="00FC5BCF" w:rsidTr="00263913">
        <w:trPr>
          <w:trHeight w:val="612"/>
        </w:trPr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5BCF" w:rsidRDefault="00FC5BC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法学院普法一班团支部</w:t>
            </w:r>
          </w:p>
          <w:p w:rsidR="00FC5BCF" w:rsidRPr="005449E4" w:rsidRDefault="005449E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团支部书记</w:t>
            </w:r>
          </w:p>
        </w:tc>
        <w:tc>
          <w:tcPr>
            <w:tcW w:w="18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17865190900</w:t>
            </w:r>
          </w:p>
        </w:tc>
      </w:tr>
      <w:tr w:rsidR="00FC5BCF" w:rsidTr="00263913">
        <w:trPr>
          <w:cantSplit/>
          <w:trHeight w:val="255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5BCF" w:rsidRDefault="00FC5BCF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C5BCF" w:rsidRDefault="00FC5BC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参加校级及以上文艺活动、文艺竞</w:t>
            </w:r>
          </w:p>
          <w:p w:rsidR="00FC5BCF" w:rsidRDefault="00FC5BC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赛、体育活动、体育竞赛及其它文体活动情况</w:t>
            </w:r>
          </w:p>
          <w:p w:rsidR="00FC5BCF" w:rsidRDefault="00FC5BCF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CF" w:rsidRDefault="00FC5BC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活动（竞赛、比赛）名称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CF" w:rsidRDefault="00FC5BC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主办单位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CF" w:rsidRDefault="00FC5BC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获奖等级（参演节目/担任职务）</w:t>
            </w:r>
          </w:p>
        </w:tc>
      </w:tr>
      <w:tr w:rsidR="00FC5BCF" w:rsidTr="00263913">
        <w:trPr>
          <w:cantSplit/>
          <w:trHeight w:val="36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2016年山东大学合唱比赛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896938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山东大学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 xml:space="preserve">三等奖 </w:t>
            </w:r>
            <w:r w:rsidR="00263913" w:rsidRPr="005449E4">
              <w:rPr>
                <w:rFonts w:ascii="宋体" w:hAnsi="宋体" w:hint="eastAsia"/>
                <w:color w:val="000000"/>
                <w:szCs w:val="21"/>
              </w:rPr>
              <w:t>组织报名、训练以及服装租借等各项工作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（文体部部长）</w:t>
            </w:r>
          </w:p>
        </w:tc>
      </w:tr>
      <w:tr w:rsidR="00FC5BCF" w:rsidTr="00263913">
        <w:trPr>
          <w:cantSplit/>
          <w:trHeight w:val="34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2016、2017年山东大学九院联合才艺比拼大赛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5449E4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山东大学</w:t>
            </w:r>
            <w:r w:rsidR="00FC5BCF" w:rsidRPr="005449E4">
              <w:rPr>
                <w:rFonts w:ascii="宋体" w:hAnsi="宋体" w:hint="eastAsia"/>
                <w:color w:val="000000"/>
                <w:szCs w:val="21"/>
              </w:rPr>
              <w:t>团委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一等奖 参与表演</w:t>
            </w:r>
            <w:r w:rsidR="00263913" w:rsidRPr="005449E4">
              <w:rPr>
                <w:rFonts w:ascii="宋体" w:hAnsi="宋体" w:hint="eastAsia"/>
                <w:color w:val="000000"/>
                <w:szCs w:val="21"/>
              </w:rPr>
              <w:t>（舞蹈）</w:t>
            </w:r>
            <w:r w:rsidRPr="005449E4">
              <w:rPr>
                <w:rFonts w:ascii="宋体" w:hAnsi="宋体" w:hint="eastAsia"/>
                <w:color w:val="000000"/>
                <w:szCs w:val="21"/>
              </w:rPr>
              <w:t>并且负责承办该比赛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（文体部部长）</w:t>
            </w:r>
          </w:p>
        </w:tc>
      </w:tr>
      <w:tr w:rsidR="00FC5BCF" w:rsidTr="00263913">
        <w:trPr>
          <w:cantSplit/>
          <w:trHeight w:val="31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2016、2017年山东大学运动会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山东大学团委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负责组织各类项目报名、方阵广播操的排练工作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（文体部部长）</w:t>
            </w:r>
          </w:p>
        </w:tc>
      </w:tr>
      <w:tr w:rsidR="00FC5BCF" w:rsidTr="00263913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896938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2017年</w:t>
            </w:r>
            <w:r w:rsidR="00263913" w:rsidRPr="005449E4">
              <w:rPr>
                <w:rFonts w:ascii="宋体" w:hAnsi="宋体" w:hint="eastAsia"/>
                <w:color w:val="000000"/>
                <w:szCs w:val="21"/>
              </w:rPr>
              <w:t>山东大学校园吉尼斯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263913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山东大学团委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263913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活动宣传、组织学院各年级报名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（文体部部长）</w:t>
            </w:r>
          </w:p>
        </w:tc>
      </w:tr>
      <w:tr w:rsidR="00FC5BCF" w:rsidTr="00263913">
        <w:trPr>
          <w:cantSplit/>
          <w:trHeight w:val="28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896938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201</w:t>
            </w:r>
            <w:r w:rsidRPr="005449E4">
              <w:rPr>
                <w:rFonts w:ascii="宋体" w:hAnsi="宋体"/>
                <w:color w:val="000000"/>
                <w:szCs w:val="21"/>
              </w:rPr>
              <w:t>6</w:t>
            </w:r>
            <w:r w:rsidRPr="005449E4">
              <w:rPr>
                <w:rFonts w:ascii="宋体" w:hAnsi="宋体" w:hint="eastAsia"/>
                <w:color w:val="000000"/>
                <w:szCs w:val="21"/>
              </w:rPr>
              <w:t>、2017年</w:t>
            </w:r>
            <w:r w:rsidR="00263913" w:rsidRPr="005449E4">
              <w:rPr>
                <w:rFonts w:ascii="宋体" w:hAnsi="宋体" w:hint="eastAsia"/>
                <w:color w:val="000000"/>
                <w:szCs w:val="21"/>
              </w:rPr>
              <w:t>山东大学阳光体育运动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263913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山东大学学生工作部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263913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活动宣传、组织学院各年级报名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（文体部部长）</w:t>
            </w:r>
          </w:p>
        </w:tc>
      </w:tr>
      <w:tr w:rsidR="00FC5BCF" w:rsidTr="00263913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896938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2016年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山东大学宪法演讲比赛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725F30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山东大学党委武装部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725F30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 xml:space="preserve">参赛选手（二等奖） </w:t>
            </w:r>
          </w:p>
        </w:tc>
      </w:tr>
      <w:tr w:rsidR="00FC5BCF" w:rsidTr="00263913">
        <w:trPr>
          <w:cantSplit/>
          <w:trHeight w:val="25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896938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2016年山东大学模拟联合国大会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896938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模拟联合国协会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896938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优秀志愿者</w:t>
            </w:r>
          </w:p>
        </w:tc>
      </w:tr>
      <w:tr w:rsidR="00FC5BCF" w:rsidTr="00263913">
        <w:trPr>
          <w:cantSplit/>
          <w:trHeight w:val="27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参加院级</w:t>
            </w:r>
          </w:p>
          <w:p w:rsidR="00FC5BCF" w:rsidRDefault="00FC5BC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文艺活</w:t>
            </w:r>
          </w:p>
          <w:p w:rsidR="00FC5BCF" w:rsidRDefault="00FC5BC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动、文艺竞赛、体育活动、体育竞赛及其它文体活动情况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/>
                <w:color w:val="000000"/>
                <w:szCs w:val="21"/>
              </w:rPr>
              <w:t>2017</w:t>
            </w:r>
            <w:r w:rsidRPr="005449E4">
              <w:rPr>
                <w:rFonts w:ascii="宋体" w:hAnsi="宋体" w:hint="eastAsia"/>
                <w:color w:val="000000"/>
                <w:szCs w:val="21"/>
              </w:rPr>
              <w:t>年山东大学六院联合之“山海之约、告别济南”文艺晚会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法学院等六个学院团委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晚会策划者之一、负责法学院的节目选拔、宣传、视频制作等事项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（文体部部长）</w:t>
            </w:r>
          </w:p>
        </w:tc>
      </w:tr>
      <w:tr w:rsidR="00FC5BCF" w:rsidTr="00263913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2016年法学院趣味运动会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法学院团委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策划比赛、组织报名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（文体部部长）</w:t>
            </w:r>
          </w:p>
        </w:tc>
      </w:tr>
      <w:tr w:rsidR="00FC5BCF" w:rsidTr="00263913">
        <w:trPr>
          <w:cantSplit/>
          <w:trHeight w:val="25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2017年“政法常棣、携手采薇”才艺大赛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法学院团委、政管学院团委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FC5BCF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策划组织比赛、组织报名、协调场地等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（文体部部长）</w:t>
            </w:r>
          </w:p>
        </w:tc>
      </w:tr>
      <w:tr w:rsidR="00FC5BCF" w:rsidTr="005449E4">
        <w:trPr>
          <w:cantSplit/>
          <w:trHeight w:val="604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725F30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5449E4">
              <w:rPr>
                <w:rFonts w:ascii="宋体" w:hAnsi="宋体"/>
                <w:color w:val="000000"/>
                <w:szCs w:val="21"/>
              </w:rPr>
              <w:t>016</w:t>
            </w:r>
            <w:r w:rsidRPr="005449E4">
              <w:rPr>
                <w:rFonts w:ascii="宋体" w:hAnsi="宋体" w:hint="eastAsia"/>
                <w:color w:val="000000"/>
                <w:szCs w:val="21"/>
              </w:rPr>
              <w:t>年政法杯羽毛球赛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5449E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法学院、</w:t>
            </w:r>
            <w:r w:rsidR="00725F30" w:rsidRPr="005449E4">
              <w:rPr>
                <w:rFonts w:ascii="宋体" w:hAnsi="宋体" w:hint="eastAsia"/>
                <w:color w:val="000000"/>
                <w:szCs w:val="21"/>
              </w:rPr>
              <w:t>政管学院团委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Pr="005449E4" w:rsidRDefault="00725F30">
            <w:pPr>
              <w:rPr>
                <w:rFonts w:ascii="宋体" w:hAnsi="宋体"/>
                <w:color w:val="000000"/>
                <w:szCs w:val="21"/>
              </w:rPr>
            </w:pPr>
            <w:r w:rsidRPr="005449E4">
              <w:rPr>
                <w:rFonts w:ascii="宋体" w:hAnsi="宋体" w:hint="eastAsia"/>
                <w:color w:val="000000"/>
                <w:szCs w:val="21"/>
              </w:rPr>
              <w:t>羽毛球女子双打冠军（文体部部长）</w:t>
            </w:r>
          </w:p>
        </w:tc>
      </w:tr>
      <w:tr w:rsidR="00FC5BCF" w:rsidTr="00263913">
        <w:trPr>
          <w:trHeight w:val="152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学院</w:t>
            </w:r>
          </w:p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E4" w:rsidRDefault="005449E4" w:rsidP="005449E4">
            <w:pPr>
              <w:ind w:firstLineChars="2200" w:firstLine="5280"/>
              <w:rPr>
                <w:rFonts w:ascii="宋体" w:hAnsi="宋体"/>
                <w:color w:val="000000"/>
                <w:sz w:val="24"/>
              </w:rPr>
            </w:pPr>
          </w:p>
          <w:p w:rsidR="00FC5BCF" w:rsidRDefault="00FC5BCF" w:rsidP="005449E4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5449E4" w:rsidRPr="005449E4" w:rsidRDefault="00FC5BCF" w:rsidP="005449E4">
            <w:pPr>
              <w:ind w:firstLineChars="2100" w:firstLine="504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</w:t>
            </w:r>
            <w:r w:rsidR="005449E4"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 w:rsidR="005449E4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5449E4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FC5BCF" w:rsidTr="00263913">
        <w:trPr>
          <w:trHeight w:val="138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学校</w:t>
            </w:r>
          </w:p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  <w:p w:rsidR="00FC5BCF" w:rsidRDefault="00FC5BC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CF" w:rsidRDefault="00FC5BCF">
            <w:pPr>
              <w:ind w:firstLineChars="1900" w:firstLine="4560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C5BCF" w:rsidRDefault="00FC5BCF">
            <w:pPr>
              <w:ind w:firstLineChars="1900" w:firstLine="4560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C5BCF" w:rsidRDefault="00FC5BCF">
            <w:pPr>
              <w:ind w:firstLineChars="2100" w:firstLine="50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FC5BCF" w:rsidRDefault="00FC5BCF">
            <w:pPr>
              <w:ind w:firstLineChars="2100" w:firstLine="504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C255DC" w:rsidRPr="00263913" w:rsidRDefault="00FC5BCF" w:rsidP="00263913">
      <w:pPr>
        <w:ind w:firstLine="5580"/>
        <w:rPr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sectPr w:rsidR="00C255DC" w:rsidRPr="00263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F30" w:rsidRDefault="00725F30" w:rsidP="00725F30">
      <w:r>
        <w:separator/>
      </w:r>
    </w:p>
  </w:endnote>
  <w:endnote w:type="continuationSeparator" w:id="0">
    <w:p w:rsidR="00725F30" w:rsidRDefault="00725F30" w:rsidP="00725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F30" w:rsidRDefault="00725F30" w:rsidP="00725F30">
      <w:r>
        <w:separator/>
      </w:r>
    </w:p>
  </w:footnote>
  <w:footnote w:type="continuationSeparator" w:id="0">
    <w:p w:rsidR="00725F30" w:rsidRDefault="00725F30" w:rsidP="00725F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BCF"/>
    <w:rsid w:val="00263913"/>
    <w:rsid w:val="005449E4"/>
    <w:rsid w:val="00725F30"/>
    <w:rsid w:val="00896938"/>
    <w:rsid w:val="00C255DC"/>
    <w:rsid w:val="00FC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9A4EE9"/>
  <w15:chartTrackingRefBased/>
  <w15:docId w15:val="{743D214C-7BA4-4AF3-9FB6-6AB7D97B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C5B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F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5F3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5F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5F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党一豪</dc:creator>
  <cp:keywords/>
  <dc:description/>
  <cp:lastModifiedBy>党一豪</cp:lastModifiedBy>
  <cp:revision>4</cp:revision>
  <dcterms:created xsi:type="dcterms:W3CDTF">2017-04-15T08:36:00Z</dcterms:created>
  <dcterms:modified xsi:type="dcterms:W3CDTF">2017-04-15T08:46:00Z</dcterms:modified>
</cp:coreProperties>
</file>