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71" w:rsidRDefault="00EC4BB0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bookmarkStart w:id="0" w:name="_GoBack"/>
      <w:bookmarkEnd w:id="0"/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A10F71" w:rsidRDefault="00EC4BB0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 w:rsidR="00C444BC">
        <w:rPr>
          <w:rFonts w:ascii="宋体" w:hAnsi="宋体" w:hint="eastAsia"/>
          <w:color w:val="000000"/>
          <w:sz w:val="28"/>
        </w:rPr>
        <w:t xml:space="preserve">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A10F71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C444B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万莹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C444B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C444B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1996年5月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A10F71" w:rsidRDefault="00A10F7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A10F71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0F71" w:rsidRDefault="00C444B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0F71" w:rsidRDefault="00C444B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入党积极分子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C444B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17865192586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0F71" w:rsidRDefault="00A10F7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A10F71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EC4BB0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F71" w:rsidRDefault="00C444B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普法三班学习委员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0F71" w:rsidRDefault="00A10F7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A10F71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A10F71" w:rsidRDefault="00A10F7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A10F71" w:rsidRDefault="00A10F7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A10F71" w:rsidRDefault="00A10F7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A10F71" w:rsidRDefault="00A10F7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A10F71" w:rsidRDefault="00A10F7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A10F71" w:rsidRDefault="00A10F7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A10F71" w:rsidRDefault="00A10F7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A10F71" w:rsidRDefault="00A10F7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71" w:rsidRPr="0050103D" w:rsidRDefault="00C444BC" w:rsidP="0050103D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hint="eastAsia"/>
                <w:color w:val="000000"/>
                <w:szCs w:val="21"/>
              </w:rPr>
            </w:pPr>
            <w:r w:rsidRPr="0050103D">
              <w:rPr>
                <w:rFonts w:ascii="宋体" w:hAnsi="宋体" w:hint="eastAsia"/>
                <w:color w:val="000000"/>
                <w:szCs w:val="21"/>
              </w:rPr>
              <w:t>专业知识</w:t>
            </w:r>
          </w:p>
          <w:p w:rsidR="00C444BC" w:rsidRPr="0050103D" w:rsidRDefault="00C444BC" w:rsidP="0050103D">
            <w:pPr>
              <w:spacing w:line="360" w:lineRule="auto"/>
              <w:ind w:firstLineChars="200" w:firstLine="420"/>
              <w:rPr>
                <w:rFonts w:ascii="宋体" w:hAnsi="宋体" w:hint="eastAsia"/>
                <w:color w:val="000000"/>
                <w:szCs w:val="21"/>
              </w:rPr>
            </w:pPr>
            <w:r w:rsidRPr="0050103D">
              <w:rPr>
                <w:rFonts w:ascii="宋体" w:hAnsi="宋体" w:hint="eastAsia"/>
                <w:color w:val="000000"/>
                <w:szCs w:val="21"/>
              </w:rPr>
              <w:t>前五学期百分制、五分制绩点均为年级第一，对法学有浓厚的兴趣，学习认真，基础知识扎实，上一年度有文章在院刊《法萌》上发表。</w:t>
            </w:r>
          </w:p>
          <w:p w:rsidR="00C444BC" w:rsidRPr="0050103D" w:rsidRDefault="00C444BC" w:rsidP="0050103D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hint="eastAsia"/>
                <w:color w:val="000000"/>
                <w:szCs w:val="21"/>
              </w:rPr>
            </w:pPr>
            <w:r w:rsidRPr="0050103D">
              <w:rPr>
                <w:rFonts w:ascii="宋体" w:hAnsi="宋体" w:hint="eastAsia"/>
                <w:color w:val="000000"/>
                <w:szCs w:val="21"/>
              </w:rPr>
              <w:t>活动与实践</w:t>
            </w:r>
          </w:p>
          <w:p w:rsidR="00C444BC" w:rsidRPr="0050103D" w:rsidRDefault="00C444BC" w:rsidP="0050103D">
            <w:pPr>
              <w:spacing w:line="360" w:lineRule="auto"/>
              <w:ind w:firstLineChars="200" w:firstLine="420"/>
              <w:rPr>
                <w:rFonts w:ascii="宋体" w:hAnsi="宋体" w:hint="eastAsia"/>
                <w:color w:val="000000"/>
                <w:szCs w:val="21"/>
              </w:rPr>
            </w:pPr>
            <w:r w:rsidRPr="0050103D">
              <w:rPr>
                <w:rFonts w:ascii="宋体" w:hAnsi="宋体" w:hint="eastAsia"/>
                <w:color w:val="000000"/>
                <w:szCs w:val="21"/>
              </w:rPr>
              <w:t>担任普法三班学习委员，积极与老师、同学沟通交流，协助老师完成教学任务，被评为法学院院优秀班干部。</w:t>
            </w:r>
          </w:p>
          <w:p w:rsidR="00C444BC" w:rsidRPr="0050103D" w:rsidRDefault="00FD4E72" w:rsidP="0050103D">
            <w:pPr>
              <w:spacing w:line="360" w:lineRule="auto"/>
              <w:ind w:firstLineChars="200" w:firstLine="420"/>
              <w:rPr>
                <w:rFonts w:ascii="宋体" w:hAnsi="宋体" w:hint="eastAsia"/>
                <w:color w:val="000000"/>
                <w:szCs w:val="21"/>
              </w:rPr>
            </w:pPr>
            <w:r w:rsidRPr="0050103D">
              <w:rPr>
                <w:rFonts w:ascii="宋体" w:hAnsi="宋体" w:hint="eastAsia"/>
                <w:color w:val="000000"/>
                <w:szCs w:val="21"/>
              </w:rPr>
              <w:t>担任法学社团支书，统筹协调，协助社长开展社团活动，社团“厚德明法 智周万物”法律宣传周活动在今</w:t>
            </w:r>
            <w:r w:rsidR="00C444BC" w:rsidRPr="0050103D">
              <w:rPr>
                <w:rFonts w:ascii="宋体" w:hAnsi="宋体" w:hint="eastAsia"/>
                <w:color w:val="000000"/>
                <w:szCs w:val="21"/>
              </w:rPr>
              <w:t>“社团风景线”活动中荣获</w:t>
            </w:r>
            <w:r w:rsidRPr="0050103D">
              <w:rPr>
                <w:rFonts w:ascii="宋体" w:hAnsi="宋体" w:hint="eastAsia"/>
                <w:color w:val="000000"/>
                <w:szCs w:val="21"/>
              </w:rPr>
              <w:t>一级立项。</w:t>
            </w:r>
          </w:p>
          <w:p w:rsidR="00FD4E72" w:rsidRPr="0050103D" w:rsidRDefault="00FD4E72" w:rsidP="0050103D">
            <w:pPr>
              <w:spacing w:line="360" w:lineRule="auto"/>
              <w:ind w:firstLineChars="200" w:firstLine="420"/>
              <w:rPr>
                <w:rFonts w:ascii="宋体" w:hAnsi="宋体" w:hint="eastAsia"/>
                <w:color w:val="000000"/>
                <w:szCs w:val="21"/>
              </w:rPr>
            </w:pPr>
            <w:r w:rsidRPr="0050103D">
              <w:rPr>
                <w:rFonts w:ascii="宋体" w:hAnsi="宋体" w:hint="eastAsia"/>
                <w:color w:val="000000"/>
                <w:szCs w:val="21"/>
              </w:rPr>
              <w:t>担任“年画派”社会实践团队的队长，荣获校级优秀社会实践团队称号，社会实践报告荣获校级优秀社会实践二等奖。</w:t>
            </w:r>
          </w:p>
          <w:p w:rsidR="00FD4E72" w:rsidRPr="0050103D" w:rsidRDefault="00FD4E72" w:rsidP="0050103D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hint="eastAsia"/>
                <w:color w:val="000000"/>
                <w:szCs w:val="21"/>
              </w:rPr>
            </w:pPr>
            <w:r w:rsidRPr="0050103D">
              <w:rPr>
                <w:rFonts w:ascii="宋体" w:hAnsi="宋体" w:hint="eastAsia"/>
                <w:color w:val="000000"/>
                <w:szCs w:val="21"/>
              </w:rPr>
              <w:t>其他获奖情况</w:t>
            </w:r>
          </w:p>
          <w:p w:rsidR="00FD4E72" w:rsidRPr="0050103D" w:rsidRDefault="0050103D" w:rsidP="0050103D">
            <w:pPr>
              <w:pStyle w:val="a5"/>
              <w:spacing w:line="360" w:lineRule="auto"/>
              <w:ind w:left="705" w:firstLineChars="0" w:firstLine="0"/>
              <w:rPr>
                <w:rFonts w:ascii="宋体" w:hAnsi="宋体" w:hint="eastAsia"/>
                <w:color w:val="000000"/>
                <w:szCs w:val="21"/>
              </w:rPr>
            </w:pPr>
            <w:r w:rsidRPr="0050103D">
              <w:rPr>
                <w:rFonts w:ascii="宋体" w:hAnsi="宋体" w:hint="eastAsia"/>
                <w:color w:val="000000"/>
                <w:szCs w:val="21"/>
              </w:rPr>
              <w:t>第二届“论政”模拟两会提案大赛一等奖</w:t>
            </w:r>
          </w:p>
          <w:p w:rsidR="0050103D" w:rsidRDefault="0050103D" w:rsidP="0050103D">
            <w:pPr>
              <w:pStyle w:val="a5"/>
              <w:spacing w:line="360" w:lineRule="auto"/>
              <w:ind w:left="705" w:firstLineChars="0" w:firstLine="0"/>
              <w:rPr>
                <w:rFonts w:ascii="宋体" w:hAnsi="宋体" w:hint="eastAsia"/>
                <w:color w:val="000000"/>
                <w:szCs w:val="21"/>
              </w:rPr>
            </w:pPr>
            <w:r w:rsidRPr="0050103D">
              <w:rPr>
                <w:rFonts w:ascii="宋体" w:hAnsi="宋体" w:hint="eastAsia"/>
                <w:color w:val="000000"/>
                <w:szCs w:val="21"/>
              </w:rPr>
              <w:t>法制宣传知识竞赛三等奖</w:t>
            </w:r>
          </w:p>
          <w:p w:rsidR="0050103D" w:rsidRDefault="0050103D" w:rsidP="0050103D">
            <w:pPr>
              <w:pStyle w:val="a5"/>
              <w:spacing w:line="360" w:lineRule="auto"/>
              <w:ind w:left="705" w:firstLineChars="0" w:firstLine="0"/>
              <w:rPr>
                <w:rFonts w:ascii="宋体" w:hAnsi="宋体" w:hint="eastAsia"/>
                <w:color w:val="000000"/>
                <w:szCs w:val="21"/>
              </w:rPr>
            </w:pPr>
          </w:p>
          <w:p w:rsidR="0050103D" w:rsidRDefault="0050103D" w:rsidP="0050103D">
            <w:pPr>
              <w:pStyle w:val="a5"/>
              <w:spacing w:line="360" w:lineRule="auto"/>
              <w:ind w:left="705" w:firstLineChars="0" w:firstLine="0"/>
              <w:rPr>
                <w:rFonts w:ascii="宋体" w:hAnsi="宋体" w:hint="eastAsia"/>
                <w:color w:val="000000"/>
                <w:szCs w:val="21"/>
              </w:rPr>
            </w:pPr>
          </w:p>
          <w:p w:rsidR="0050103D" w:rsidRPr="00FD4E72" w:rsidRDefault="0050103D" w:rsidP="0050103D">
            <w:pPr>
              <w:pStyle w:val="a5"/>
              <w:spacing w:line="360" w:lineRule="auto"/>
              <w:ind w:left="705" w:firstLineChars="0" w:firstLine="0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A10F71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71" w:rsidRDefault="00A10F7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A10F71" w:rsidRDefault="00A10F7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A10F71" w:rsidRDefault="00EC4BB0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A10F71" w:rsidRDefault="00EC4BB0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71" w:rsidRDefault="00EC4BB0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A10F71" w:rsidRDefault="00EC4BB0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A10F71" w:rsidRDefault="00EC4BB0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A10F71" w:rsidRDefault="00EC4BB0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71" w:rsidRDefault="00A10F7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A10F71" w:rsidRDefault="00EC4BB0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A10F71" w:rsidRDefault="00EC4BB0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A10F71" w:rsidRDefault="00EC4BB0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A10F71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A10F71" w:rsidRDefault="00EC4BB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71" w:rsidRDefault="00A10F71">
            <w:pPr>
              <w:rPr>
                <w:rFonts w:ascii="宋体" w:hAnsi="宋体"/>
                <w:color w:val="000000"/>
                <w:sz w:val="24"/>
              </w:rPr>
            </w:pPr>
          </w:p>
          <w:p w:rsidR="00A10F71" w:rsidRDefault="00A10F71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A10F71" w:rsidRDefault="00EC4BB0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A10F71" w:rsidRDefault="00EC4BB0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10F71" w:rsidRDefault="00EC4BB0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A10F71" w:rsidRDefault="00A10F71"/>
    <w:sectPr w:rsidR="00A10F71" w:rsidSect="00A10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BB0" w:rsidRDefault="00EC4BB0" w:rsidP="00C444BC">
      <w:r>
        <w:separator/>
      </w:r>
    </w:p>
  </w:endnote>
  <w:endnote w:type="continuationSeparator" w:id="1">
    <w:p w:rsidR="00EC4BB0" w:rsidRDefault="00EC4BB0" w:rsidP="00C44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BB0" w:rsidRDefault="00EC4BB0" w:rsidP="00C444BC">
      <w:r>
        <w:separator/>
      </w:r>
    </w:p>
  </w:footnote>
  <w:footnote w:type="continuationSeparator" w:id="1">
    <w:p w:rsidR="00EC4BB0" w:rsidRDefault="00EC4BB0" w:rsidP="00C444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24786"/>
    <w:multiLevelType w:val="hybridMultilevel"/>
    <w:tmpl w:val="341A57BE"/>
    <w:lvl w:ilvl="0" w:tplc="0B96F45C">
      <w:start w:val="1"/>
      <w:numFmt w:val="japaneseCounting"/>
      <w:lvlText w:val="%1、"/>
      <w:lvlJc w:val="left"/>
      <w:pPr>
        <w:ind w:left="705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0F71"/>
    <w:rsid w:val="0050103D"/>
    <w:rsid w:val="00A10F71"/>
    <w:rsid w:val="00C444BC"/>
    <w:rsid w:val="00EC4BB0"/>
    <w:rsid w:val="00FD4E72"/>
    <w:rsid w:val="0CBC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0F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44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44BC"/>
    <w:rPr>
      <w:kern w:val="2"/>
      <w:sz w:val="18"/>
      <w:szCs w:val="18"/>
    </w:rPr>
  </w:style>
  <w:style w:type="paragraph" w:styleId="a4">
    <w:name w:val="footer"/>
    <w:basedOn w:val="a"/>
    <w:link w:val="Char0"/>
    <w:rsid w:val="00C444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444BC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C444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470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lawlib</cp:lastModifiedBy>
  <cp:revision>2</cp:revision>
  <dcterms:created xsi:type="dcterms:W3CDTF">2017-04-17T00:39:00Z</dcterms:created>
  <dcterms:modified xsi:type="dcterms:W3CDTF">2017-04-17T00:39:00Z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