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宋体" w:eastAsia="黑体"/>
          <w:color w:val="000000"/>
          <w:sz w:val="28"/>
          <w:szCs w:val="20"/>
        </w:rPr>
      </w:pPr>
      <w:r>
        <w:rPr>
          <w:rFonts w:hint="eastAsia" w:ascii="黑体" w:hAnsi="黑体" w:eastAsia="黑体" w:cs="黑体"/>
          <w:color w:val="000000"/>
          <w:sz w:val="28"/>
          <w:szCs w:val="20"/>
        </w:rPr>
        <w:t>附件1</w:t>
      </w:r>
      <w:r>
        <w:rPr>
          <w:rFonts w:ascii="黑体" w:hAnsi="黑体" w:eastAsia="黑体" w:cs="黑体"/>
          <w:color w:val="000000"/>
          <w:sz w:val="28"/>
          <w:szCs w:val="20"/>
        </w:rPr>
        <w:t>3</w:t>
      </w:r>
      <w:r>
        <w:rPr>
          <w:rFonts w:hint="eastAsia" w:ascii="黑体" w:hAnsi="黑体" w:eastAsia="黑体" w:cs="黑体"/>
          <w:color w:val="000000"/>
          <w:sz w:val="28"/>
          <w:szCs w:val="20"/>
        </w:rPr>
        <w:t>：</w:t>
      </w:r>
    </w:p>
    <w:p>
      <w:pPr>
        <w:spacing w:line="520" w:lineRule="exact"/>
        <w:jc w:val="center"/>
        <w:rPr>
          <w:rFonts w:hint="eastAsia" w:ascii="黑体" w:eastAsia="黑体"/>
          <w:b/>
          <w:bCs/>
          <w:color w:val="000000"/>
          <w:sz w:val="32"/>
        </w:rPr>
      </w:pPr>
      <w:r>
        <w:rPr>
          <w:rFonts w:hint="eastAsia" w:ascii="黑体" w:eastAsia="黑体"/>
          <w:b/>
          <w:bCs/>
          <w:color w:val="000000"/>
          <w:sz w:val="32"/>
        </w:rPr>
        <w:t>山东大学优秀（十佳）共青团员审批表</w:t>
      </w:r>
    </w:p>
    <w:p>
      <w:pPr>
        <w:jc w:val="right"/>
        <w:rPr>
          <w:rFonts w:hint="eastAsia" w:ascii="宋体" w:hAnsi="宋体"/>
          <w:color w:val="000000"/>
          <w:sz w:val="28"/>
        </w:rPr>
      </w:pPr>
      <w:r>
        <w:rPr>
          <w:rFonts w:hint="eastAsia" w:ascii="宋体" w:hAnsi="宋体"/>
          <w:color w:val="000000"/>
          <w:sz w:val="28"/>
        </w:rPr>
        <w:t>是否十佳（    ）</w:t>
      </w:r>
    </w:p>
    <w:tbl>
      <w:tblPr>
        <w:tblStyle w:val="3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名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陈炳蔚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男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1996.7</w:t>
            </w:r>
          </w:p>
        </w:tc>
        <w:tc>
          <w:tcPr>
            <w:tcW w:w="162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照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 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汉族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政治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党员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17865192890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24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法学院14级法学三班团支部  班长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要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事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迹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及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获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奖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情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况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/>
                <w:b/>
                <w:bCs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0"/>
                <w:lang w:val="en-US" w:eastAsia="zh-CN"/>
              </w:rPr>
              <w:t>一、社会工作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 xml:space="preserve">    作为法学院第一批学生党员，积极参与社会工作，现任法学院学生会主席、14级法学三班班长。作为主席，积极组织学院迎新、迎新晚会、宪法日普法宣传、职业提升季等精品活动；作为班长，组织班级辩论演讲赛、法律大讲堂、素质拓展等活动增强班级凝聚力，获得了老师和同学的认可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 xml:space="preserve">    1.2016年5月获评山东大学优秀团干部。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 xml:space="preserve">    2.2015年12月、2016年12月两度获评校级优秀学生干部。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 xml:space="preserve">    3.2015年4月、2016年5月两度获评山东大学优秀共青团员。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 xml:space="preserve">    4.2016年12月获评山东大学优秀班长，所在班级获评校优秀班集体。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 xml:space="preserve">    5.2016年4月获评2015年度历城区优秀共青团员。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 xml:space="preserve">    6.2016年3月获评法学院2015年度新闻宣传先进个人。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 xml:space="preserve">    7.2014年、2016年当选山东大学第33次、34次学生代表大会代表。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/>
                <w:b/>
                <w:bCs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0"/>
                <w:lang w:val="en-US" w:eastAsia="zh-CN"/>
              </w:rPr>
              <w:t>二、学业成绩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 xml:space="preserve">    作为山东大学法学院的一名学生，在日常学习生活中严格要求自己。在法学专业108人中，学分绩点位列第7位，居于前10%，多门课程获得第1名；连续两学年发展性素质测评、综合素质测评均位列专业第1名。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 xml:space="preserve">    1.2015年12月、2016年12月两度获评山东大学优秀学生一等奖学金。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 xml:space="preserve">    2.2015年12月、2016年12月两度获评山东大学校级三好学生。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 xml:space="preserve">    3.2016年10月获评玲珑集团奖学金。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0"/>
                <w:lang w:val="en-US" w:eastAsia="zh-CN"/>
              </w:rPr>
              <w:t>三、社会实践与志愿服务</w:t>
            </w: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 xml:space="preserve">    身为一名大学生，将自己的所学奉献社会是我一直以来坚持的目标，作为队长参与公共自行车、社区矫正、寻访革命老区等多个社会实践项目。作为团委副书记，先后组织、参与学院为老服务、关爱农民工子女、阳光助残等多项志愿服务活动，探索与洪楼社区开展深度合作，首创法学院志愿服务项目创意大赛。作为驻济高校法科联盟副主席，积极组织开展普法宣传、法律援助工作，用专业所学帮助更多的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 xml:space="preserve">    1.2016年4月获评山东省青年志愿服务先进个人。（全校唯一）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 xml:space="preserve">    2.2016年暑期所带团队“寻遗助梦”获评国家级社会实践优秀团队（分队长），并有幸接受中央电视台采访（于2016.10.03播出）。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 xml:space="preserve">    3.2015年暑期所带团队“绿行泉城”获评山东大学社会实践活动优秀团队。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 xml:space="preserve">    4.2015年、2016年两度获评山东大学学生社会实践活动先进个人。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 xml:space="preserve">    5.2015年、2016年两度获评校级优秀社会实践报告。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 xml:space="preserve">    6.2016年4月获评济南市历城区优秀青年志愿者。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 xml:space="preserve">    7.2015年4月获评校运动会优秀志愿者。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/>
                <w:b/>
                <w:bCs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0"/>
                <w:lang w:val="en-US" w:eastAsia="zh-CN"/>
              </w:rPr>
              <w:t>四、文体活动与创新创业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 xml:space="preserve">    大学本身就是锻炼自我、绽放青春的舞台。两年来，积极参加各类文体活动，在征文比赛、演讲比赛、模拟法庭比赛、知识竞跑比赛等各项各类比赛中均有突出的表现。同时，自2015年起参与自主创业，2016年公司营业额超过400万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480"/>
              <w:jc w:val="both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1.2014年11月获评百团大战社团活动先进个人。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480"/>
              <w:jc w:val="both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2.2015年、2016年均荣获山东大学节能减排议案大赛校级一等奖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 xml:space="preserve">    3.2016年11月荣获山东大学“学宪法讲宪法”演讲比赛一等奖。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 xml:space="preserve">    4.2015年4月荣获第五届山东大学社团星光达人秀三等奖。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 xml:space="preserve">    5.2015年11月荣获山东大学志愿服务项目大赛铜奖。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/>
              <w:jc w:val="both"/>
              <w:textAlignment w:val="auto"/>
              <w:outlineLvl w:val="9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 xml:space="preserve">    6.2015年12月荣获法学院第三届职业生涯规划大赛二等奖。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3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基层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                  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widowControl/>
              <w:ind w:firstLine="1200" w:firstLineChars="5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5760" w:firstLineChars="24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基层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党委</w:t>
            </w: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520" w:firstLineChars="23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tabs>
                <w:tab w:val="left" w:pos="1470"/>
              </w:tabs>
              <w:ind w:firstLine="1800" w:firstLineChars="7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                     </w:t>
            </w:r>
          </w:p>
          <w:p>
            <w:pPr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6000" w:firstLineChars="25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5880" w:firstLineChars="24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                  共青团山东大学委员会制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7A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dern No. 20">
    <w:panose1 w:val="02070704070505020303"/>
    <w:charset w:val="00"/>
    <w:family w:val="roman"/>
    <w:pitch w:val="default"/>
    <w:sig w:usb0="00000003" w:usb1="00000000" w:usb2="00000000" w:usb3="00000000" w:csb0="2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_5b8b_4f5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BB4BB7"/>
    <w:rsid w:val="4FBB4BB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2017-04-17T01:30:00Z</dcterms:created>
  <dc:creator>lenovo</dc:creator>
  <cp:lastModifiedBy>lenovo</cp:lastModifiedBy>
  <dcterms:modified xsi:type="dcterms:W3CDTF">2017-04-17T01:39:42Z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2052-10.1.0.6390</vt:lpwstr>
  </property>
</Properties>
</file>