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3680B6" w14:textId="77777777" w:rsidR="003B088F" w:rsidRDefault="003B088F" w:rsidP="003B088F">
      <w:pPr>
        <w:spacing w:line="520" w:lineRule="exact"/>
        <w:jc w:val="center"/>
        <w:rPr>
          <w:rFonts w:ascii="黑体" w:eastAsia="黑体" w:hint="eastAsia"/>
          <w:b/>
          <w:bCs/>
          <w:color w:val="000000"/>
          <w:sz w:val="32"/>
        </w:rPr>
      </w:pPr>
      <w:r>
        <w:rPr>
          <w:rFonts w:ascii="黑体" w:eastAsia="黑体" w:hint="eastAsia"/>
          <w:b/>
          <w:bCs/>
          <w:color w:val="000000"/>
          <w:sz w:val="32"/>
        </w:rPr>
        <w:t>山东大学优秀（十佳）共青团员审批表</w:t>
      </w:r>
    </w:p>
    <w:p w14:paraId="30F4B324" w14:textId="77777777" w:rsidR="003B088F" w:rsidRDefault="003B088F" w:rsidP="003B088F">
      <w:pPr>
        <w:jc w:val="right"/>
        <w:rPr>
          <w:rFonts w:ascii="宋体" w:hAnsi="宋体" w:hint="eastAsia"/>
          <w:color w:val="000000"/>
          <w:sz w:val="28"/>
        </w:rPr>
      </w:pPr>
      <w:r>
        <w:rPr>
          <w:rFonts w:ascii="宋体" w:hAnsi="宋体" w:hint="eastAsia"/>
          <w:color w:val="000000"/>
          <w:sz w:val="28"/>
        </w:rPr>
        <w:t>是否十佳（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8"/>
        <w:gridCol w:w="1440"/>
        <w:gridCol w:w="900"/>
        <w:gridCol w:w="1080"/>
        <w:gridCol w:w="900"/>
        <w:gridCol w:w="360"/>
        <w:gridCol w:w="1620"/>
        <w:gridCol w:w="1620"/>
      </w:tblGrid>
      <w:tr w:rsidR="003B088F" w14:paraId="149D6103" w14:textId="77777777" w:rsidTr="001619AF">
        <w:trPr>
          <w:cantSplit/>
          <w:trHeight w:val="612"/>
        </w:trPr>
        <w:tc>
          <w:tcPr>
            <w:tcW w:w="1008" w:type="dxa"/>
            <w:tcBorders>
              <w:top w:val="single" w:sz="4" w:space="0" w:color="auto"/>
              <w:left w:val="single" w:sz="4" w:space="0" w:color="auto"/>
              <w:bottom w:val="single" w:sz="4" w:space="0" w:color="auto"/>
              <w:right w:val="single" w:sz="4" w:space="0" w:color="000000"/>
            </w:tcBorders>
            <w:vAlign w:val="center"/>
          </w:tcPr>
          <w:p w14:paraId="36892A92" w14:textId="77777777" w:rsidR="003B088F" w:rsidRDefault="003B088F" w:rsidP="001619AF">
            <w:pPr>
              <w:jc w:val="center"/>
              <w:rPr>
                <w:rFonts w:ascii="宋体" w:hAnsi="宋体"/>
                <w:color w:val="000000"/>
                <w:sz w:val="24"/>
                <w:szCs w:val="20"/>
              </w:rPr>
            </w:pPr>
            <w:r>
              <w:rPr>
                <w:rFonts w:ascii="宋体" w:hAnsi="宋体" w:hint="eastAsia"/>
                <w:color w:val="000000"/>
                <w:sz w:val="24"/>
              </w:rPr>
              <w:t>姓 名</w:t>
            </w:r>
          </w:p>
        </w:tc>
        <w:tc>
          <w:tcPr>
            <w:tcW w:w="1440" w:type="dxa"/>
            <w:tcBorders>
              <w:top w:val="single" w:sz="4" w:space="0" w:color="auto"/>
              <w:left w:val="single" w:sz="4" w:space="0" w:color="000000"/>
              <w:bottom w:val="single" w:sz="4" w:space="0" w:color="auto"/>
              <w:right w:val="single" w:sz="4" w:space="0" w:color="000000"/>
            </w:tcBorders>
            <w:vAlign w:val="center"/>
          </w:tcPr>
          <w:p w14:paraId="4732E93F" w14:textId="77777777" w:rsidR="003B088F" w:rsidRDefault="003B088F" w:rsidP="001619AF">
            <w:pPr>
              <w:jc w:val="center"/>
              <w:rPr>
                <w:rFonts w:ascii="宋体" w:hAnsi="宋体" w:hint="eastAsia"/>
                <w:color w:val="000000"/>
                <w:sz w:val="24"/>
                <w:szCs w:val="20"/>
              </w:rPr>
            </w:pPr>
            <w:r>
              <w:rPr>
                <w:rFonts w:ascii="宋体" w:hAnsi="宋体" w:hint="eastAsia"/>
                <w:color w:val="000000"/>
                <w:sz w:val="24"/>
                <w:szCs w:val="20"/>
              </w:rPr>
              <w:t>王新雨</w:t>
            </w:r>
          </w:p>
        </w:tc>
        <w:tc>
          <w:tcPr>
            <w:tcW w:w="900" w:type="dxa"/>
            <w:tcBorders>
              <w:top w:val="single" w:sz="4" w:space="0" w:color="auto"/>
              <w:left w:val="single" w:sz="4" w:space="0" w:color="000000"/>
              <w:bottom w:val="single" w:sz="4" w:space="0" w:color="auto"/>
              <w:right w:val="single" w:sz="4" w:space="0" w:color="000000"/>
            </w:tcBorders>
            <w:vAlign w:val="center"/>
          </w:tcPr>
          <w:p w14:paraId="072AF74C" w14:textId="77777777" w:rsidR="003B088F" w:rsidRDefault="003B088F" w:rsidP="001619AF">
            <w:pPr>
              <w:jc w:val="center"/>
              <w:rPr>
                <w:rFonts w:ascii="宋体" w:hAnsi="宋体"/>
                <w:color w:val="000000"/>
                <w:sz w:val="24"/>
                <w:szCs w:val="20"/>
              </w:rPr>
            </w:pPr>
            <w:r>
              <w:rPr>
                <w:rFonts w:ascii="宋体" w:hAnsi="宋体" w:hint="eastAsia"/>
                <w:color w:val="000000"/>
                <w:sz w:val="24"/>
              </w:rPr>
              <w:t>性别</w:t>
            </w:r>
          </w:p>
        </w:tc>
        <w:tc>
          <w:tcPr>
            <w:tcW w:w="1080" w:type="dxa"/>
            <w:tcBorders>
              <w:top w:val="single" w:sz="4" w:space="0" w:color="auto"/>
              <w:left w:val="single" w:sz="4" w:space="0" w:color="000000"/>
              <w:bottom w:val="single" w:sz="4" w:space="0" w:color="auto"/>
              <w:right w:val="single" w:sz="4" w:space="0" w:color="000000"/>
            </w:tcBorders>
            <w:vAlign w:val="center"/>
          </w:tcPr>
          <w:p w14:paraId="165DD72F" w14:textId="77777777" w:rsidR="003B088F" w:rsidRDefault="003B088F" w:rsidP="001619AF">
            <w:pPr>
              <w:jc w:val="center"/>
              <w:rPr>
                <w:rFonts w:ascii="宋体" w:hAnsi="宋体" w:hint="eastAsia"/>
                <w:color w:val="000000"/>
                <w:sz w:val="24"/>
                <w:szCs w:val="20"/>
              </w:rPr>
            </w:pPr>
            <w:r>
              <w:rPr>
                <w:rFonts w:ascii="宋体" w:hAnsi="宋体" w:hint="eastAsia"/>
                <w:color w:val="000000"/>
                <w:sz w:val="24"/>
                <w:szCs w:val="20"/>
              </w:rPr>
              <w:t>女</w:t>
            </w:r>
          </w:p>
        </w:tc>
        <w:tc>
          <w:tcPr>
            <w:tcW w:w="1260" w:type="dxa"/>
            <w:gridSpan w:val="2"/>
            <w:tcBorders>
              <w:top w:val="single" w:sz="4" w:space="0" w:color="auto"/>
              <w:left w:val="single" w:sz="4" w:space="0" w:color="000000"/>
              <w:bottom w:val="single" w:sz="4" w:space="0" w:color="auto"/>
              <w:right w:val="single" w:sz="4" w:space="0" w:color="000000"/>
            </w:tcBorders>
            <w:vAlign w:val="center"/>
          </w:tcPr>
          <w:p w14:paraId="2914DEDF" w14:textId="77777777" w:rsidR="003B088F" w:rsidRDefault="003B088F" w:rsidP="001619AF">
            <w:pPr>
              <w:jc w:val="center"/>
              <w:rPr>
                <w:rFonts w:ascii="宋体" w:hAnsi="宋体"/>
                <w:color w:val="000000"/>
                <w:sz w:val="24"/>
                <w:szCs w:val="20"/>
              </w:rPr>
            </w:pPr>
            <w:r>
              <w:rPr>
                <w:rFonts w:ascii="宋体" w:hAnsi="宋体" w:hint="eastAsia"/>
                <w:color w:val="000000"/>
                <w:sz w:val="24"/>
              </w:rPr>
              <w:t>出生年月</w:t>
            </w:r>
          </w:p>
        </w:tc>
        <w:tc>
          <w:tcPr>
            <w:tcW w:w="1620" w:type="dxa"/>
            <w:tcBorders>
              <w:top w:val="single" w:sz="4" w:space="0" w:color="auto"/>
              <w:left w:val="single" w:sz="4" w:space="0" w:color="000000"/>
              <w:bottom w:val="single" w:sz="4" w:space="0" w:color="auto"/>
              <w:right w:val="single" w:sz="4" w:space="0" w:color="000000"/>
            </w:tcBorders>
            <w:vAlign w:val="center"/>
          </w:tcPr>
          <w:p w14:paraId="20B6DEB7" w14:textId="77777777" w:rsidR="003B088F" w:rsidRDefault="003B088F" w:rsidP="001619AF">
            <w:pPr>
              <w:jc w:val="center"/>
              <w:rPr>
                <w:rFonts w:ascii="宋体" w:hAnsi="宋体" w:hint="eastAsia"/>
                <w:color w:val="000000"/>
                <w:sz w:val="24"/>
                <w:szCs w:val="20"/>
              </w:rPr>
            </w:pPr>
            <w:r>
              <w:rPr>
                <w:rFonts w:ascii="宋体" w:hAnsi="宋体" w:hint="eastAsia"/>
                <w:color w:val="000000"/>
                <w:sz w:val="24"/>
                <w:szCs w:val="20"/>
              </w:rPr>
              <w:t>1995.04</w:t>
            </w:r>
          </w:p>
        </w:tc>
        <w:tc>
          <w:tcPr>
            <w:tcW w:w="1620" w:type="dxa"/>
            <w:vMerge w:val="restart"/>
            <w:tcBorders>
              <w:top w:val="single" w:sz="4" w:space="0" w:color="auto"/>
              <w:left w:val="single" w:sz="4" w:space="0" w:color="000000"/>
              <w:bottom w:val="single" w:sz="4" w:space="0" w:color="auto"/>
              <w:right w:val="single" w:sz="4" w:space="0" w:color="auto"/>
            </w:tcBorders>
            <w:vAlign w:val="center"/>
          </w:tcPr>
          <w:p w14:paraId="228AD3D2" w14:textId="77777777" w:rsidR="003B088F" w:rsidRDefault="003B088F" w:rsidP="003B088F">
            <w:pPr>
              <w:rPr>
                <w:rFonts w:ascii="宋体" w:hAnsi="宋体"/>
                <w:color w:val="000000"/>
                <w:sz w:val="24"/>
                <w:szCs w:val="20"/>
              </w:rPr>
            </w:pPr>
          </w:p>
          <w:p w14:paraId="42ECE1C0" w14:textId="77777777" w:rsidR="003B088F" w:rsidRDefault="003B088F" w:rsidP="003B088F">
            <w:pPr>
              <w:jc w:val="center"/>
              <w:rPr>
                <w:rFonts w:ascii="宋体" w:hAnsi="宋体"/>
                <w:color w:val="000000"/>
                <w:sz w:val="24"/>
                <w:szCs w:val="20"/>
              </w:rPr>
            </w:pPr>
            <w:bookmarkStart w:id="0" w:name="_GoBack"/>
            <w:r>
              <w:rPr>
                <w:rFonts w:ascii="微软雅黑" w:eastAsia="微软雅黑" w:hAnsi="微软雅黑" w:hint="eastAsia"/>
                <w:noProof/>
              </w:rPr>
              <w:drawing>
                <wp:inline distT="0" distB="0" distL="0" distR="0" wp14:anchorId="376FE3AD" wp14:editId="5A7E2423">
                  <wp:extent cx="844550" cy="1050131"/>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寸.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25464" cy="1150742"/>
                          </a:xfrm>
                          <a:prstGeom prst="rect">
                            <a:avLst/>
                          </a:prstGeom>
                        </pic:spPr>
                      </pic:pic>
                    </a:graphicData>
                  </a:graphic>
                </wp:inline>
              </w:drawing>
            </w:r>
            <w:bookmarkEnd w:id="0"/>
          </w:p>
        </w:tc>
      </w:tr>
      <w:tr w:rsidR="003B088F" w14:paraId="7C535274" w14:textId="77777777" w:rsidTr="001619AF">
        <w:trPr>
          <w:cantSplit/>
          <w:trHeight w:val="605"/>
        </w:trPr>
        <w:tc>
          <w:tcPr>
            <w:tcW w:w="1008" w:type="dxa"/>
            <w:tcBorders>
              <w:top w:val="single" w:sz="4" w:space="0" w:color="auto"/>
              <w:left w:val="single" w:sz="4" w:space="0" w:color="auto"/>
              <w:bottom w:val="single" w:sz="4" w:space="0" w:color="auto"/>
              <w:right w:val="single" w:sz="4" w:space="0" w:color="000000"/>
            </w:tcBorders>
            <w:vAlign w:val="center"/>
          </w:tcPr>
          <w:p w14:paraId="749F76E5" w14:textId="77777777" w:rsidR="003B088F" w:rsidRDefault="003B088F" w:rsidP="001619AF">
            <w:pPr>
              <w:jc w:val="center"/>
              <w:rPr>
                <w:rFonts w:ascii="宋体" w:hAnsi="宋体"/>
                <w:color w:val="000000"/>
                <w:sz w:val="24"/>
                <w:szCs w:val="20"/>
              </w:rPr>
            </w:pPr>
            <w:r>
              <w:rPr>
                <w:rFonts w:ascii="宋体" w:hAnsi="宋体" w:hint="eastAsia"/>
                <w:color w:val="000000"/>
                <w:sz w:val="24"/>
              </w:rPr>
              <w:t>民 族</w:t>
            </w:r>
          </w:p>
        </w:tc>
        <w:tc>
          <w:tcPr>
            <w:tcW w:w="1440" w:type="dxa"/>
            <w:tcBorders>
              <w:top w:val="single" w:sz="4" w:space="0" w:color="auto"/>
              <w:left w:val="single" w:sz="4" w:space="0" w:color="000000"/>
              <w:bottom w:val="single" w:sz="4" w:space="0" w:color="auto"/>
              <w:right w:val="single" w:sz="4" w:space="0" w:color="auto"/>
            </w:tcBorders>
            <w:vAlign w:val="center"/>
          </w:tcPr>
          <w:p w14:paraId="24A121FC" w14:textId="77777777" w:rsidR="003B088F" w:rsidRDefault="003B088F" w:rsidP="001619AF">
            <w:pPr>
              <w:jc w:val="center"/>
              <w:rPr>
                <w:rFonts w:ascii="宋体" w:hAnsi="宋体" w:hint="eastAsia"/>
                <w:color w:val="000000"/>
                <w:sz w:val="24"/>
                <w:szCs w:val="20"/>
              </w:rPr>
            </w:pPr>
            <w:r>
              <w:rPr>
                <w:rFonts w:ascii="宋体" w:hAnsi="宋体" w:hint="eastAsia"/>
                <w:color w:val="000000"/>
                <w:sz w:val="24"/>
                <w:szCs w:val="20"/>
              </w:rPr>
              <w:t>汉族</w:t>
            </w:r>
          </w:p>
        </w:tc>
        <w:tc>
          <w:tcPr>
            <w:tcW w:w="900" w:type="dxa"/>
            <w:tcBorders>
              <w:top w:val="single" w:sz="4" w:space="0" w:color="auto"/>
              <w:left w:val="single" w:sz="4" w:space="0" w:color="auto"/>
              <w:bottom w:val="single" w:sz="4" w:space="0" w:color="auto"/>
              <w:right w:val="single" w:sz="4" w:space="0" w:color="000000"/>
            </w:tcBorders>
            <w:vAlign w:val="center"/>
          </w:tcPr>
          <w:p w14:paraId="54A17E83" w14:textId="77777777" w:rsidR="003B088F" w:rsidRDefault="003B088F" w:rsidP="001619AF">
            <w:pPr>
              <w:jc w:val="center"/>
              <w:rPr>
                <w:rFonts w:ascii="宋体" w:hAnsi="宋体" w:hint="eastAsia"/>
                <w:color w:val="000000"/>
                <w:sz w:val="24"/>
                <w:szCs w:val="20"/>
              </w:rPr>
            </w:pPr>
            <w:r>
              <w:rPr>
                <w:rFonts w:ascii="宋体" w:hAnsi="宋体" w:hint="eastAsia"/>
                <w:color w:val="000000"/>
                <w:sz w:val="24"/>
                <w:szCs w:val="20"/>
              </w:rPr>
              <w:t>政治</w:t>
            </w:r>
          </w:p>
          <w:p w14:paraId="527F49BF" w14:textId="77777777" w:rsidR="003B088F" w:rsidRDefault="003B088F" w:rsidP="001619AF">
            <w:pPr>
              <w:jc w:val="center"/>
              <w:rPr>
                <w:rFonts w:ascii="宋体" w:hAnsi="宋体"/>
                <w:color w:val="000000"/>
                <w:sz w:val="24"/>
                <w:szCs w:val="20"/>
              </w:rPr>
            </w:pPr>
            <w:r>
              <w:rPr>
                <w:rFonts w:ascii="宋体" w:hAnsi="宋体" w:hint="eastAsia"/>
                <w:color w:val="000000"/>
                <w:sz w:val="24"/>
                <w:szCs w:val="20"/>
              </w:rPr>
              <w:t>面貌</w:t>
            </w:r>
          </w:p>
        </w:tc>
        <w:tc>
          <w:tcPr>
            <w:tcW w:w="1080" w:type="dxa"/>
            <w:tcBorders>
              <w:top w:val="single" w:sz="4" w:space="0" w:color="auto"/>
              <w:left w:val="single" w:sz="4" w:space="0" w:color="000000"/>
              <w:bottom w:val="single" w:sz="4" w:space="0" w:color="auto"/>
              <w:right w:val="single" w:sz="4" w:space="0" w:color="auto"/>
            </w:tcBorders>
            <w:vAlign w:val="center"/>
          </w:tcPr>
          <w:p w14:paraId="783CFC46" w14:textId="77777777" w:rsidR="003B088F" w:rsidRDefault="003B088F" w:rsidP="001619AF">
            <w:pPr>
              <w:jc w:val="center"/>
              <w:rPr>
                <w:rFonts w:ascii="宋体" w:hAnsi="宋体" w:hint="eastAsia"/>
                <w:color w:val="000000"/>
                <w:sz w:val="24"/>
                <w:szCs w:val="20"/>
              </w:rPr>
            </w:pPr>
            <w:r>
              <w:rPr>
                <w:rFonts w:ascii="宋体" w:hAnsi="宋体" w:hint="eastAsia"/>
                <w:color w:val="000000"/>
                <w:sz w:val="24"/>
                <w:szCs w:val="20"/>
              </w:rPr>
              <w:t>党员</w:t>
            </w:r>
          </w:p>
        </w:tc>
        <w:tc>
          <w:tcPr>
            <w:tcW w:w="1260" w:type="dxa"/>
            <w:gridSpan w:val="2"/>
            <w:tcBorders>
              <w:top w:val="single" w:sz="4" w:space="0" w:color="auto"/>
              <w:left w:val="single" w:sz="4" w:space="0" w:color="auto"/>
              <w:bottom w:val="single" w:sz="4" w:space="0" w:color="auto"/>
              <w:right w:val="single" w:sz="4" w:space="0" w:color="000000"/>
            </w:tcBorders>
            <w:vAlign w:val="center"/>
          </w:tcPr>
          <w:p w14:paraId="56A70C1B" w14:textId="77777777" w:rsidR="003B088F" w:rsidRDefault="003B088F" w:rsidP="001619AF">
            <w:pPr>
              <w:jc w:val="center"/>
              <w:rPr>
                <w:rFonts w:ascii="宋体" w:hAnsi="宋体"/>
                <w:color w:val="000000"/>
                <w:sz w:val="24"/>
                <w:szCs w:val="20"/>
              </w:rPr>
            </w:pPr>
            <w:r>
              <w:rPr>
                <w:rFonts w:ascii="宋体" w:hAnsi="宋体" w:hint="eastAsia"/>
                <w:color w:val="000000"/>
                <w:sz w:val="24"/>
                <w:szCs w:val="20"/>
              </w:rPr>
              <w:t>联系电话</w:t>
            </w:r>
          </w:p>
        </w:tc>
        <w:tc>
          <w:tcPr>
            <w:tcW w:w="1620" w:type="dxa"/>
            <w:tcBorders>
              <w:top w:val="single" w:sz="4" w:space="0" w:color="auto"/>
              <w:left w:val="single" w:sz="4" w:space="0" w:color="auto"/>
              <w:bottom w:val="single" w:sz="4" w:space="0" w:color="auto"/>
              <w:right w:val="single" w:sz="4" w:space="0" w:color="000000"/>
            </w:tcBorders>
            <w:vAlign w:val="center"/>
          </w:tcPr>
          <w:p w14:paraId="61883941" w14:textId="77777777" w:rsidR="003B088F" w:rsidRDefault="003B088F" w:rsidP="001619AF">
            <w:pPr>
              <w:jc w:val="center"/>
              <w:rPr>
                <w:rFonts w:ascii="宋体" w:hAnsi="宋体" w:hint="eastAsia"/>
                <w:color w:val="000000"/>
                <w:sz w:val="24"/>
                <w:szCs w:val="20"/>
              </w:rPr>
            </w:pPr>
            <w:r>
              <w:rPr>
                <w:rFonts w:ascii="宋体" w:hAnsi="宋体" w:hint="eastAsia"/>
                <w:color w:val="000000"/>
                <w:sz w:val="24"/>
                <w:szCs w:val="20"/>
              </w:rPr>
              <w:t>18931339881</w:t>
            </w:r>
          </w:p>
        </w:tc>
        <w:tc>
          <w:tcPr>
            <w:tcW w:w="1620" w:type="dxa"/>
            <w:vMerge/>
            <w:tcBorders>
              <w:top w:val="single" w:sz="4" w:space="0" w:color="auto"/>
              <w:left w:val="single" w:sz="4" w:space="0" w:color="000000"/>
              <w:bottom w:val="single" w:sz="4" w:space="0" w:color="auto"/>
              <w:right w:val="single" w:sz="4" w:space="0" w:color="auto"/>
            </w:tcBorders>
            <w:vAlign w:val="center"/>
          </w:tcPr>
          <w:p w14:paraId="42095D76" w14:textId="77777777" w:rsidR="003B088F" w:rsidRDefault="003B088F" w:rsidP="001619AF">
            <w:pPr>
              <w:widowControl/>
              <w:jc w:val="left"/>
              <w:rPr>
                <w:rFonts w:ascii="宋体" w:hAnsi="宋体"/>
                <w:color w:val="000000"/>
                <w:sz w:val="24"/>
                <w:szCs w:val="20"/>
              </w:rPr>
            </w:pPr>
          </w:p>
        </w:tc>
      </w:tr>
      <w:tr w:rsidR="003B088F" w14:paraId="71A24028" w14:textId="77777777" w:rsidTr="001619AF">
        <w:trPr>
          <w:cantSplit/>
          <w:trHeight w:val="612"/>
        </w:trPr>
        <w:tc>
          <w:tcPr>
            <w:tcW w:w="2448" w:type="dxa"/>
            <w:gridSpan w:val="2"/>
            <w:tcBorders>
              <w:top w:val="single" w:sz="4" w:space="0" w:color="auto"/>
              <w:left w:val="single" w:sz="4" w:space="0" w:color="auto"/>
              <w:bottom w:val="single" w:sz="4" w:space="0" w:color="auto"/>
              <w:right w:val="single" w:sz="4" w:space="0" w:color="000000"/>
            </w:tcBorders>
            <w:vAlign w:val="center"/>
          </w:tcPr>
          <w:p w14:paraId="238F1D22" w14:textId="77777777" w:rsidR="003B088F" w:rsidRDefault="003B088F" w:rsidP="001619AF">
            <w:pPr>
              <w:rPr>
                <w:rFonts w:ascii="宋体" w:hAnsi="宋体"/>
                <w:color w:val="000000"/>
                <w:sz w:val="24"/>
                <w:szCs w:val="20"/>
              </w:rPr>
            </w:pPr>
            <w:r>
              <w:rPr>
                <w:rFonts w:ascii="宋体" w:hAnsi="宋体" w:hint="eastAsia"/>
                <w:color w:val="000000"/>
                <w:sz w:val="24"/>
              </w:rPr>
              <w:t>所在团支部及职务</w:t>
            </w:r>
          </w:p>
        </w:tc>
        <w:tc>
          <w:tcPr>
            <w:tcW w:w="4860" w:type="dxa"/>
            <w:gridSpan w:val="5"/>
            <w:tcBorders>
              <w:top w:val="single" w:sz="4" w:space="0" w:color="auto"/>
              <w:left w:val="single" w:sz="4" w:space="0" w:color="000000"/>
              <w:bottom w:val="single" w:sz="4" w:space="0" w:color="auto"/>
              <w:right w:val="single" w:sz="4" w:space="0" w:color="000000"/>
            </w:tcBorders>
            <w:vAlign w:val="center"/>
          </w:tcPr>
          <w:p w14:paraId="445D77E5" w14:textId="77777777" w:rsidR="003B088F" w:rsidRDefault="003B088F" w:rsidP="001619AF">
            <w:pPr>
              <w:jc w:val="center"/>
              <w:rPr>
                <w:rFonts w:ascii="宋体" w:hAnsi="宋体" w:hint="eastAsia"/>
                <w:color w:val="000000"/>
                <w:sz w:val="24"/>
                <w:szCs w:val="20"/>
              </w:rPr>
            </w:pPr>
            <w:r>
              <w:rPr>
                <w:rFonts w:ascii="宋体" w:hAnsi="宋体" w:hint="eastAsia"/>
                <w:color w:val="000000"/>
                <w:sz w:val="24"/>
                <w:szCs w:val="20"/>
              </w:rPr>
              <w:t>山东大学法学院2013级二班班长</w:t>
            </w:r>
          </w:p>
        </w:tc>
        <w:tc>
          <w:tcPr>
            <w:tcW w:w="1620" w:type="dxa"/>
            <w:vMerge/>
            <w:tcBorders>
              <w:top w:val="single" w:sz="4" w:space="0" w:color="auto"/>
              <w:left w:val="single" w:sz="4" w:space="0" w:color="000000"/>
              <w:bottom w:val="single" w:sz="4" w:space="0" w:color="auto"/>
              <w:right w:val="single" w:sz="4" w:space="0" w:color="auto"/>
            </w:tcBorders>
            <w:vAlign w:val="center"/>
          </w:tcPr>
          <w:p w14:paraId="50CD5E2A" w14:textId="77777777" w:rsidR="003B088F" w:rsidRDefault="003B088F" w:rsidP="001619AF">
            <w:pPr>
              <w:widowControl/>
              <w:jc w:val="left"/>
              <w:rPr>
                <w:rFonts w:ascii="宋体" w:hAnsi="宋体"/>
                <w:color w:val="000000"/>
                <w:sz w:val="24"/>
                <w:szCs w:val="20"/>
              </w:rPr>
            </w:pPr>
          </w:p>
        </w:tc>
      </w:tr>
      <w:tr w:rsidR="003B088F" w14:paraId="61651139" w14:textId="77777777" w:rsidTr="001619AF">
        <w:trPr>
          <w:trHeight w:val="5945"/>
        </w:trPr>
        <w:tc>
          <w:tcPr>
            <w:tcW w:w="1008" w:type="dxa"/>
            <w:tcBorders>
              <w:top w:val="single" w:sz="4" w:space="0" w:color="auto"/>
              <w:left w:val="single" w:sz="4" w:space="0" w:color="auto"/>
              <w:bottom w:val="single" w:sz="4" w:space="0" w:color="auto"/>
              <w:right w:val="single" w:sz="4" w:space="0" w:color="auto"/>
            </w:tcBorders>
            <w:vAlign w:val="center"/>
          </w:tcPr>
          <w:p w14:paraId="788422A2" w14:textId="77777777" w:rsidR="003B088F" w:rsidRDefault="003B088F" w:rsidP="001619AF">
            <w:pPr>
              <w:jc w:val="center"/>
              <w:rPr>
                <w:rFonts w:ascii="宋体" w:hAnsi="宋体"/>
                <w:color w:val="000000"/>
                <w:sz w:val="24"/>
              </w:rPr>
            </w:pPr>
            <w:r>
              <w:rPr>
                <w:rFonts w:ascii="宋体" w:hAnsi="宋体" w:hint="eastAsia"/>
                <w:color w:val="000000"/>
                <w:sz w:val="24"/>
              </w:rPr>
              <w:t>主</w:t>
            </w:r>
          </w:p>
          <w:p w14:paraId="00319478" w14:textId="77777777" w:rsidR="003B088F" w:rsidRDefault="003B088F" w:rsidP="001619AF">
            <w:pPr>
              <w:jc w:val="center"/>
              <w:rPr>
                <w:rFonts w:ascii="宋体" w:hAnsi="宋体" w:hint="eastAsia"/>
                <w:color w:val="000000"/>
                <w:sz w:val="24"/>
              </w:rPr>
            </w:pPr>
          </w:p>
          <w:p w14:paraId="09197D90" w14:textId="77777777" w:rsidR="003B088F" w:rsidRDefault="003B088F" w:rsidP="001619AF">
            <w:pPr>
              <w:jc w:val="center"/>
              <w:rPr>
                <w:rFonts w:ascii="宋体" w:hAnsi="宋体" w:hint="eastAsia"/>
                <w:color w:val="000000"/>
                <w:sz w:val="24"/>
              </w:rPr>
            </w:pPr>
            <w:r>
              <w:rPr>
                <w:rFonts w:ascii="宋体" w:hAnsi="宋体" w:hint="eastAsia"/>
                <w:color w:val="000000"/>
                <w:sz w:val="24"/>
              </w:rPr>
              <w:t>要</w:t>
            </w:r>
          </w:p>
          <w:p w14:paraId="31F2B91C" w14:textId="77777777" w:rsidR="003B088F" w:rsidRDefault="003B088F" w:rsidP="001619AF">
            <w:pPr>
              <w:jc w:val="center"/>
              <w:rPr>
                <w:rFonts w:ascii="宋体" w:hAnsi="宋体" w:hint="eastAsia"/>
                <w:color w:val="000000"/>
                <w:sz w:val="24"/>
              </w:rPr>
            </w:pPr>
          </w:p>
          <w:p w14:paraId="47B42714" w14:textId="77777777" w:rsidR="003B088F" w:rsidRDefault="003B088F" w:rsidP="001619AF">
            <w:pPr>
              <w:jc w:val="center"/>
              <w:rPr>
                <w:rFonts w:ascii="宋体" w:hAnsi="宋体" w:hint="eastAsia"/>
                <w:color w:val="000000"/>
                <w:sz w:val="24"/>
              </w:rPr>
            </w:pPr>
            <w:r>
              <w:rPr>
                <w:rFonts w:ascii="宋体" w:hAnsi="宋体" w:hint="eastAsia"/>
                <w:color w:val="000000"/>
                <w:sz w:val="24"/>
              </w:rPr>
              <w:t>事</w:t>
            </w:r>
          </w:p>
          <w:p w14:paraId="654BF288" w14:textId="77777777" w:rsidR="003B088F" w:rsidRDefault="003B088F" w:rsidP="001619AF">
            <w:pPr>
              <w:jc w:val="center"/>
              <w:rPr>
                <w:rFonts w:ascii="宋体" w:hAnsi="宋体" w:hint="eastAsia"/>
                <w:color w:val="000000"/>
                <w:sz w:val="24"/>
              </w:rPr>
            </w:pPr>
          </w:p>
          <w:p w14:paraId="2DA43FD9" w14:textId="77777777" w:rsidR="003B088F" w:rsidRDefault="003B088F" w:rsidP="001619AF">
            <w:pPr>
              <w:jc w:val="center"/>
              <w:rPr>
                <w:rFonts w:ascii="宋体" w:hAnsi="宋体" w:hint="eastAsia"/>
                <w:color w:val="000000"/>
                <w:sz w:val="24"/>
              </w:rPr>
            </w:pPr>
            <w:r>
              <w:rPr>
                <w:rFonts w:ascii="宋体" w:hAnsi="宋体" w:hint="eastAsia"/>
                <w:color w:val="000000"/>
                <w:sz w:val="24"/>
              </w:rPr>
              <w:t>迹</w:t>
            </w:r>
          </w:p>
          <w:p w14:paraId="113225A7" w14:textId="77777777" w:rsidR="003B088F" w:rsidRDefault="003B088F" w:rsidP="001619AF">
            <w:pPr>
              <w:jc w:val="center"/>
              <w:rPr>
                <w:rFonts w:ascii="宋体" w:hAnsi="宋体" w:hint="eastAsia"/>
                <w:color w:val="000000"/>
                <w:sz w:val="24"/>
              </w:rPr>
            </w:pPr>
          </w:p>
          <w:p w14:paraId="4BDB2586" w14:textId="77777777" w:rsidR="003B088F" w:rsidRDefault="003B088F" w:rsidP="001619AF">
            <w:pPr>
              <w:jc w:val="center"/>
              <w:rPr>
                <w:rFonts w:ascii="宋体" w:hAnsi="宋体" w:hint="eastAsia"/>
                <w:color w:val="000000"/>
                <w:sz w:val="24"/>
              </w:rPr>
            </w:pPr>
            <w:r>
              <w:rPr>
                <w:rFonts w:ascii="宋体" w:hAnsi="宋体" w:hint="eastAsia"/>
                <w:color w:val="000000"/>
                <w:sz w:val="24"/>
              </w:rPr>
              <w:t>及</w:t>
            </w:r>
          </w:p>
          <w:p w14:paraId="313B65D0" w14:textId="77777777" w:rsidR="003B088F" w:rsidRDefault="003B088F" w:rsidP="001619AF">
            <w:pPr>
              <w:jc w:val="center"/>
              <w:rPr>
                <w:rFonts w:ascii="宋体" w:hAnsi="宋体" w:hint="eastAsia"/>
                <w:color w:val="000000"/>
                <w:sz w:val="24"/>
              </w:rPr>
            </w:pPr>
          </w:p>
          <w:p w14:paraId="4EBDB820" w14:textId="77777777" w:rsidR="003B088F" w:rsidRDefault="003B088F" w:rsidP="001619AF">
            <w:pPr>
              <w:jc w:val="center"/>
              <w:rPr>
                <w:rFonts w:ascii="宋体" w:hAnsi="宋体" w:hint="eastAsia"/>
                <w:color w:val="000000"/>
                <w:sz w:val="24"/>
              </w:rPr>
            </w:pPr>
            <w:r>
              <w:rPr>
                <w:rFonts w:ascii="宋体" w:hAnsi="宋体" w:hint="eastAsia"/>
                <w:color w:val="000000"/>
                <w:sz w:val="24"/>
              </w:rPr>
              <w:t>获</w:t>
            </w:r>
          </w:p>
          <w:p w14:paraId="5F4D7C1D" w14:textId="77777777" w:rsidR="003B088F" w:rsidRDefault="003B088F" w:rsidP="001619AF">
            <w:pPr>
              <w:jc w:val="center"/>
              <w:rPr>
                <w:rFonts w:ascii="宋体" w:hAnsi="宋体" w:hint="eastAsia"/>
                <w:color w:val="000000"/>
                <w:sz w:val="24"/>
              </w:rPr>
            </w:pPr>
          </w:p>
          <w:p w14:paraId="3A9F523B" w14:textId="77777777" w:rsidR="003B088F" w:rsidRDefault="003B088F" w:rsidP="001619AF">
            <w:pPr>
              <w:jc w:val="center"/>
              <w:rPr>
                <w:rFonts w:ascii="宋体" w:hAnsi="宋体" w:hint="eastAsia"/>
                <w:color w:val="000000"/>
                <w:sz w:val="24"/>
              </w:rPr>
            </w:pPr>
            <w:r>
              <w:rPr>
                <w:rFonts w:ascii="宋体" w:hAnsi="宋体" w:hint="eastAsia"/>
                <w:color w:val="000000"/>
                <w:sz w:val="24"/>
              </w:rPr>
              <w:t>奖</w:t>
            </w:r>
          </w:p>
          <w:p w14:paraId="0D227847" w14:textId="77777777" w:rsidR="003B088F" w:rsidRDefault="003B088F" w:rsidP="001619AF">
            <w:pPr>
              <w:jc w:val="center"/>
              <w:rPr>
                <w:rFonts w:ascii="宋体" w:hAnsi="宋体" w:hint="eastAsia"/>
                <w:color w:val="000000"/>
                <w:sz w:val="24"/>
              </w:rPr>
            </w:pPr>
          </w:p>
          <w:p w14:paraId="7E6D0345" w14:textId="77777777" w:rsidR="003B088F" w:rsidRDefault="003B088F" w:rsidP="001619AF">
            <w:pPr>
              <w:jc w:val="center"/>
              <w:rPr>
                <w:rFonts w:ascii="宋体" w:hAnsi="宋体" w:hint="eastAsia"/>
                <w:color w:val="000000"/>
                <w:sz w:val="24"/>
              </w:rPr>
            </w:pPr>
            <w:r>
              <w:rPr>
                <w:rFonts w:ascii="宋体" w:hAnsi="宋体" w:hint="eastAsia"/>
                <w:color w:val="000000"/>
                <w:sz w:val="24"/>
              </w:rPr>
              <w:t>情</w:t>
            </w:r>
          </w:p>
          <w:p w14:paraId="37237936" w14:textId="77777777" w:rsidR="003B088F" w:rsidRDefault="003B088F" w:rsidP="001619AF">
            <w:pPr>
              <w:jc w:val="center"/>
              <w:rPr>
                <w:rFonts w:ascii="宋体" w:hAnsi="宋体" w:hint="eastAsia"/>
                <w:color w:val="000000"/>
                <w:sz w:val="24"/>
              </w:rPr>
            </w:pPr>
          </w:p>
          <w:p w14:paraId="66EDCBEE" w14:textId="77777777" w:rsidR="003B088F" w:rsidRDefault="003B088F" w:rsidP="001619AF">
            <w:pPr>
              <w:jc w:val="center"/>
              <w:rPr>
                <w:rFonts w:ascii="宋体" w:hAnsi="宋体"/>
                <w:color w:val="000000"/>
                <w:sz w:val="24"/>
                <w:szCs w:val="20"/>
              </w:rPr>
            </w:pPr>
            <w:r>
              <w:rPr>
                <w:rFonts w:ascii="宋体" w:hAnsi="宋体" w:hint="eastAsia"/>
                <w:color w:val="000000"/>
                <w:sz w:val="24"/>
              </w:rPr>
              <w:t>况</w:t>
            </w:r>
          </w:p>
        </w:tc>
        <w:tc>
          <w:tcPr>
            <w:tcW w:w="7920" w:type="dxa"/>
            <w:gridSpan w:val="7"/>
            <w:tcBorders>
              <w:top w:val="single" w:sz="4" w:space="0" w:color="auto"/>
              <w:left w:val="single" w:sz="4" w:space="0" w:color="auto"/>
              <w:bottom w:val="single" w:sz="4" w:space="0" w:color="auto"/>
              <w:right w:val="single" w:sz="4" w:space="0" w:color="auto"/>
            </w:tcBorders>
          </w:tcPr>
          <w:p w14:paraId="4BB555F5" w14:textId="77777777" w:rsidR="003B088F" w:rsidRPr="00E87FB7" w:rsidRDefault="003B088F" w:rsidP="003B088F">
            <w:pPr>
              <w:rPr>
                <w:rFonts w:ascii="微软雅黑" w:eastAsia="微软雅黑" w:hAnsi="微软雅黑"/>
              </w:rPr>
            </w:pPr>
            <w:r>
              <w:rPr>
                <w:rFonts w:ascii="微软雅黑" w:eastAsia="微软雅黑" w:hAnsi="微软雅黑"/>
              </w:rPr>
              <w:t>1、</w:t>
            </w:r>
            <w:r>
              <w:rPr>
                <w:rFonts w:ascii="微软雅黑" w:eastAsia="微软雅黑" w:hAnsi="微软雅黑" w:hint="eastAsia"/>
              </w:rPr>
              <w:t>学生工作：本科期间担任所在班级班长；加入了院级学生组织法学社宣传部和校级组织青年志愿者联合会外联部；</w:t>
            </w:r>
          </w:p>
          <w:p w14:paraId="06AF7272" w14:textId="77777777" w:rsidR="003B088F" w:rsidRDefault="003B088F" w:rsidP="003B088F">
            <w:pPr>
              <w:rPr>
                <w:rFonts w:ascii="微软雅黑" w:eastAsia="微软雅黑" w:hAnsi="微软雅黑"/>
              </w:rPr>
            </w:pPr>
            <w:r>
              <w:rPr>
                <w:rFonts w:ascii="微软雅黑" w:eastAsia="微软雅黑" w:hAnsi="微软雅黑"/>
              </w:rPr>
              <w:t>2、</w:t>
            </w:r>
            <w:r>
              <w:rPr>
                <w:rFonts w:ascii="微软雅黑" w:eastAsia="微软雅黑" w:hAnsi="微软雅黑" w:hint="eastAsia"/>
              </w:rPr>
              <w:t>实习经历：大三学年在张家口市人民检察院实习一个月，大四学年在上海锦天城（青岛）律师事务所实习两个月（现阶段仍在该所实习）；</w:t>
            </w:r>
          </w:p>
          <w:p w14:paraId="13C63C1C" w14:textId="77777777" w:rsidR="003B088F" w:rsidRDefault="003B088F" w:rsidP="003B088F">
            <w:pPr>
              <w:rPr>
                <w:rFonts w:ascii="微软雅黑" w:eastAsia="微软雅黑" w:hAnsi="微软雅黑"/>
              </w:rPr>
            </w:pPr>
            <w:r>
              <w:rPr>
                <w:rFonts w:ascii="微软雅黑" w:eastAsia="微软雅黑" w:hAnsi="微软雅黑" w:hint="eastAsia"/>
              </w:rPr>
              <w:t>3、</w:t>
            </w:r>
            <w:r>
              <w:rPr>
                <w:rFonts w:ascii="微软雅黑" w:eastAsia="微软雅黑" w:hAnsi="微软雅黑" w:hint="eastAsia"/>
              </w:rPr>
              <w:t>交换和</w:t>
            </w:r>
            <w:r>
              <w:rPr>
                <w:rFonts w:ascii="微软雅黑" w:eastAsia="微软雅黑" w:hAnsi="微软雅黑" w:hint="eastAsia"/>
              </w:rPr>
              <w:t>海外学习：</w:t>
            </w:r>
            <w:r>
              <w:rPr>
                <w:rFonts w:ascii="微软雅黑" w:eastAsia="微软雅黑" w:hAnsi="微软雅黑" w:hint="eastAsia"/>
              </w:rPr>
              <w:t>大二学年在中国政法大学交换一学年；</w:t>
            </w:r>
            <w:r>
              <w:rPr>
                <w:rFonts w:ascii="微软雅黑" w:eastAsia="微软雅黑" w:hAnsi="微软雅黑" w:hint="eastAsia"/>
              </w:rPr>
              <w:t>大三学年寒假在美国学习两周；暑假在台湾国立清华大学交换学习六周</w:t>
            </w:r>
            <w:r>
              <w:rPr>
                <w:rFonts w:ascii="微软雅黑" w:eastAsia="微软雅黑" w:hAnsi="微软雅黑" w:hint="eastAsia"/>
              </w:rPr>
              <w:t>；</w:t>
            </w:r>
          </w:p>
          <w:p w14:paraId="36FCB698" w14:textId="77777777" w:rsidR="003B088F" w:rsidRDefault="003B088F" w:rsidP="003B088F">
            <w:pPr>
              <w:rPr>
                <w:rFonts w:ascii="微软雅黑" w:eastAsia="微软雅黑" w:hAnsi="微软雅黑" w:hint="eastAsia"/>
              </w:rPr>
            </w:pPr>
            <w:r>
              <w:rPr>
                <w:rFonts w:ascii="微软雅黑" w:eastAsia="微软雅黑" w:hAnsi="微软雅黑" w:hint="eastAsia"/>
              </w:rPr>
              <w:t>4、学生活动：本科期间参加过校内大大小小的社团活动和比赛，比如模拟法庭，获得优秀辩手的荣誉称号；志愿服务创业大赛，获得一等奖；山东大学创新创业大赛，获得三等奖；趣味知识竞赛，获得三等奖；法律知识竞赛，获</w:t>
            </w:r>
            <w:r>
              <w:rPr>
                <w:rFonts w:ascii="微软雅黑" w:eastAsia="微软雅黑" w:hAnsi="微软雅黑" w:hint="eastAsia"/>
              </w:rPr>
              <w:t>得一等奖；精英教育杯大赛，获得三等奖；职业规划大赛，获得优秀奖；</w:t>
            </w:r>
          </w:p>
          <w:p w14:paraId="17F5B672" w14:textId="77777777" w:rsidR="003B088F" w:rsidRPr="003B088F" w:rsidRDefault="003B088F" w:rsidP="003B088F">
            <w:pPr>
              <w:rPr>
                <w:rFonts w:ascii="微软雅黑" w:eastAsia="微软雅黑" w:hAnsi="微软雅黑" w:hint="eastAsia"/>
              </w:rPr>
            </w:pPr>
            <w:r>
              <w:rPr>
                <w:rFonts w:ascii="微软雅黑" w:eastAsia="微软雅黑" w:hAnsi="微软雅黑" w:hint="eastAsia"/>
              </w:rPr>
              <w:t>5、目前已经保送到中国政法大学国际经济法专业。</w:t>
            </w:r>
          </w:p>
          <w:p w14:paraId="4864E2FE" w14:textId="77777777" w:rsidR="003B088F" w:rsidRDefault="003B088F" w:rsidP="001619AF">
            <w:pPr>
              <w:rPr>
                <w:rFonts w:ascii="宋体" w:hAnsi="宋体"/>
                <w:color w:val="000000"/>
                <w:sz w:val="24"/>
              </w:rPr>
            </w:pPr>
          </w:p>
        </w:tc>
      </w:tr>
      <w:tr w:rsidR="003B088F" w14:paraId="4176E321" w14:textId="77777777" w:rsidTr="001619AF">
        <w:trPr>
          <w:cantSplit/>
          <w:trHeight w:val="1393"/>
        </w:trPr>
        <w:tc>
          <w:tcPr>
            <w:tcW w:w="1008" w:type="dxa"/>
            <w:tcBorders>
              <w:top w:val="single" w:sz="4" w:space="0" w:color="auto"/>
              <w:left w:val="single" w:sz="4" w:space="0" w:color="auto"/>
              <w:bottom w:val="single" w:sz="4" w:space="0" w:color="auto"/>
              <w:right w:val="single" w:sz="4" w:space="0" w:color="auto"/>
            </w:tcBorders>
            <w:vAlign w:val="center"/>
          </w:tcPr>
          <w:p w14:paraId="7D52A792" w14:textId="77777777" w:rsidR="003B088F" w:rsidRDefault="003B088F" w:rsidP="001619AF">
            <w:pPr>
              <w:jc w:val="center"/>
              <w:rPr>
                <w:rFonts w:ascii="宋体" w:hAnsi="宋体" w:hint="eastAsia"/>
                <w:color w:val="000000"/>
                <w:sz w:val="24"/>
              </w:rPr>
            </w:pPr>
            <w:r>
              <w:rPr>
                <w:rFonts w:ascii="宋体" w:hAnsi="宋体" w:hint="eastAsia"/>
                <w:color w:val="000000"/>
                <w:sz w:val="24"/>
              </w:rPr>
              <w:t>基层</w:t>
            </w:r>
          </w:p>
          <w:p w14:paraId="66F39382" w14:textId="77777777" w:rsidR="003B088F" w:rsidRDefault="003B088F" w:rsidP="001619AF">
            <w:pPr>
              <w:jc w:val="center"/>
              <w:rPr>
                <w:rFonts w:ascii="宋体" w:hAnsi="宋体" w:hint="eastAsia"/>
                <w:color w:val="000000"/>
                <w:sz w:val="24"/>
              </w:rPr>
            </w:pPr>
            <w:r>
              <w:rPr>
                <w:rFonts w:ascii="宋体" w:hAnsi="宋体" w:hint="eastAsia"/>
                <w:color w:val="000000"/>
                <w:sz w:val="24"/>
              </w:rPr>
              <w:t>团委</w:t>
            </w:r>
          </w:p>
          <w:p w14:paraId="296ECBA7" w14:textId="77777777" w:rsidR="003B088F" w:rsidRDefault="003B088F" w:rsidP="001619AF">
            <w:pPr>
              <w:jc w:val="center"/>
              <w:rPr>
                <w:rFonts w:ascii="宋体" w:hAnsi="宋体"/>
                <w:color w:val="000000"/>
                <w:sz w:val="24"/>
                <w:szCs w:val="20"/>
              </w:rPr>
            </w:pPr>
            <w:r>
              <w:rPr>
                <w:rFonts w:ascii="宋体" w:hAnsi="宋体" w:hint="eastAsia"/>
                <w:color w:val="000000"/>
                <w:sz w:val="24"/>
              </w:rPr>
              <w:t>意见</w:t>
            </w:r>
          </w:p>
        </w:tc>
        <w:tc>
          <w:tcPr>
            <w:tcW w:w="3420" w:type="dxa"/>
            <w:gridSpan w:val="3"/>
            <w:tcBorders>
              <w:top w:val="single" w:sz="4" w:space="0" w:color="auto"/>
              <w:left w:val="single" w:sz="4" w:space="0" w:color="auto"/>
              <w:bottom w:val="single" w:sz="4" w:space="0" w:color="auto"/>
              <w:right w:val="single" w:sz="4" w:space="0" w:color="auto"/>
            </w:tcBorders>
          </w:tcPr>
          <w:p w14:paraId="1A878EF3" w14:textId="77777777" w:rsidR="003B088F" w:rsidRDefault="003B088F" w:rsidP="001619AF">
            <w:pPr>
              <w:widowControl/>
              <w:jc w:val="left"/>
              <w:rPr>
                <w:rFonts w:ascii="宋体" w:hAnsi="宋体"/>
                <w:color w:val="000000"/>
                <w:sz w:val="24"/>
                <w:szCs w:val="20"/>
              </w:rPr>
            </w:pPr>
          </w:p>
          <w:p w14:paraId="5D83CC7A" w14:textId="77777777" w:rsidR="003B088F" w:rsidRDefault="003B088F" w:rsidP="001619AF">
            <w:pPr>
              <w:widowControl/>
              <w:jc w:val="left"/>
              <w:rPr>
                <w:rFonts w:ascii="宋体" w:hAnsi="宋体" w:hint="eastAsia"/>
                <w:color w:val="000000"/>
                <w:sz w:val="24"/>
                <w:szCs w:val="20"/>
              </w:rPr>
            </w:pPr>
            <w:r>
              <w:rPr>
                <w:rFonts w:ascii="宋体" w:hAnsi="宋体" w:hint="eastAsia"/>
                <w:color w:val="000000"/>
                <w:sz w:val="24"/>
                <w:szCs w:val="20"/>
              </w:rPr>
              <w:t xml:space="preserve">                   </w:t>
            </w:r>
          </w:p>
          <w:p w14:paraId="24485A1C" w14:textId="77777777" w:rsidR="003B088F" w:rsidRDefault="003B088F" w:rsidP="001619AF">
            <w:pPr>
              <w:widowControl/>
              <w:ind w:firstLineChars="700" w:firstLine="1680"/>
              <w:jc w:val="left"/>
              <w:rPr>
                <w:rFonts w:ascii="宋体" w:hAnsi="宋体" w:hint="eastAsia"/>
                <w:color w:val="000000"/>
                <w:sz w:val="24"/>
              </w:rPr>
            </w:pPr>
            <w:r>
              <w:rPr>
                <w:rFonts w:ascii="宋体" w:hAnsi="宋体" w:hint="eastAsia"/>
                <w:color w:val="000000"/>
                <w:sz w:val="24"/>
                <w:szCs w:val="20"/>
              </w:rPr>
              <w:t>（</w:t>
            </w:r>
            <w:r>
              <w:rPr>
                <w:rFonts w:ascii="宋体" w:hAnsi="宋体" w:hint="eastAsia"/>
                <w:color w:val="000000"/>
                <w:sz w:val="24"/>
              </w:rPr>
              <w:t>盖章）</w:t>
            </w:r>
          </w:p>
          <w:p w14:paraId="06B5AC55" w14:textId="77777777" w:rsidR="003B088F" w:rsidRDefault="003B088F" w:rsidP="001619AF">
            <w:pPr>
              <w:widowControl/>
              <w:ind w:firstLineChars="500" w:firstLine="1200"/>
              <w:jc w:val="left"/>
              <w:rPr>
                <w:rFonts w:ascii="宋体" w:hAnsi="宋体" w:hint="eastAsia"/>
                <w:color w:val="000000"/>
                <w:sz w:val="24"/>
                <w:szCs w:val="20"/>
              </w:rPr>
            </w:pPr>
            <w:r>
              <w:rPr>
                <w:rFonts w:ascii="宋体" w:hAnsi="宋体" w:hint="eastAsia"/>
                <w:color w:val="000000"/>
                <w:sz w:val="24"/>
              </w:rPr>
              <w:t>年   月   日</w:t>
            </w:r>
          </w:p>
        </w:tc>
        <w:tc>
          <w:tcPr>
            <w:tcW w:w="900" w:type="dxa"/>
            <w:tcBorders>
              <w:top w:val="single" w:sz="4" w:space="0" w:color="auto"/>
              <w:left w:val="single" w:sz="4" w:space="0" w:color="auto"/>
              <w:bottom w:val="single" w:sz="4" w:space="0" w:color="auto"/>
              <w:right w:val="single" w:sz="4" w:space="0" w:color="auto"/>
            </w:tcBorders>
          </w:tcPr>
          <w:p w14:paraId="02A0E949" w14:textId="77777777" w:rsidR="003B088F" w:rsidRDefault="003B088F" w:rsidP="001619AF">
            <w:pPr>
              <w:ind w:firstLineChars="2400" w:firstLine="5760"/>
              <w:rPr>
                <w:rFonts w:ascii="宋体" w:hAnsi="宋体"/>
                <w:color w:val="000000"/>
                <w:sz w:val="24"/>
              </w:rPr>
            </w:pPr>
            <w:r>
              <w:rPr>
                <w:rFonts w:ascii="宋体" w:hAnsi="宋体" w:hint="eastAsia"/>
                <w:color w:val="000000"/>
                <w:sz w:val="24"/>
              </w:rPr>
              <w:t>（</w:t>
            </w:r>
          </w:p>
          <w:p w14:paraId="72225608" w14:textId="77777777" w:rsidR="003B088F" w:rsidRDefault="003B088F" w:rsidP="001619AF">
            <w:pPr>
              <w:rPr>
                <w:rFonts w:ascii="宋体" w:hint="eastAsia"/>
                <w:color w:val="000000"/>
                <w:sz w:val="24"/>
              </w:rPr>
            </w:pPr>
            <w:r>
              <w:rPr>
                <w:rFonts w:ascii="宋体" w:hint="eastAsia"/>
                <w:color w:val="000000"/>
                <w:sz w:val="24"/>
              </w:rPr>
              <w:t>基层</w:t>
            </w:r>
          </w:p>
          <w:p w14:paraId="2A4B59CF" w14:textId="77777777" w:rsidR="003B088F" w:rsidRDefault="003B088F" w:rsidP="001619AF">
            <w:pPr>
              <w:rPr>
                <w:rFonts w:ascii="宋体" w:hint="eastAsia"/>
                <w:color w:val="000000"/>
                <w:sz w:val="24"/>
              </w:rPr>
            </w:pPr>
            <w:r>
              <w:rPr>
                <w:rFonts w:ascii="宋体" w:hint="eastAsia"/>
                <w:color w:val="000000"/>
                <w:sz w:val="24"/>
              </w:rPr>
              <w:t>党委</w:t>
            </w:r>
          </w:p>
          <w:p w14:paraId="27C13025" w14:textId="77777777" w:rsidR="003B088F" w:rsidRDefault="003B088F" w:rsidP="001619AF">
            <w:pPr>
              <w:rPr>
                <w:rFonts w:ascii="宋体" w:hAnsi="宋体" w:hint="eastAsia"/>
                <w:color w:val="000000"/>
                <w:sz w:val="24"/>
              </w:rPr>
            </w:pPr>
            <w:r>
              <w:rPr>
                <w:rFonts w:ascii="宋体" w:hint="eastAsia"/>
                <w:color w:val="000000"/>
                <w:sz w:val="24"/>
              </w:rPr>
              <w:t>意见</w:t>
            </w:r>
          </w:p>
        </w:tc>
        <w:tc>
          <w:tcPr>
            <w:tcW w:w="3600" w:type="dxa"/>
            <w:gridSpan w:val="3"/>
            <w:tcBorders>
              <w:top w:val="single" w:sz="4" w:space="0" w:color="auto"/>
              <w:left w:val="single" w:sz="4" w:space="0" w:color="auto"/>
              <w:bottom w:val="single" w:sz="4" w:space="0" w:color="auto"/>
              <w:right w:val="single" w:sz="4" w:space="0" w:color="auto"/>
            </w:tcBorders>
          </w:tcPr>
          <w:p w14:paraId="3960BC08" w14:textId="77777777" w:rsidR="003B088F" w:rsidRDefault="003B088F" w:rsidP="001619AF">
            <w:pPr>
              <w:widowControl/>
              <w:ind w:firstLineChars="700" w:firstLine="1680"/>
              <w:jc w:val="left"/>
              <w:rPr>
                <w:rFonts w:ascii="宋体" w:hAnsi="宋体" w:hint="eastAsia"/>
                <w:color w:val="000000"/>
                <w:sz w:val="24"/>
                <w:szCs w:val="20"/>
              </w:rPr>
            </w:pPr>
          </w:p>
          <w:p w14:paraId="4F1A4869" w14:textId="77777777" w:rsidR="003B088F" w:rsidRDefault="003B088F" w:rsidP="001619AF">
            <w:pPr>
              <w:ind w:firstLineChars="2300" w:firstLine="5520"/>
              <w:rPr>
                <w:rFonts w:ascii="宋体" w:hAnsi="宋体"/>
                <w:color w:val="000000"/>
                <w:sz w:val="24"/>
                <w:szCs w:val="20"/>
              </w:rPr>
            </w:pPr>
            <w:r>
              <w:rPr>
                <w:rFonts w:ascii="宋体" w:hAnsi="宋体" w:hint="eastAsia"/>
                <w:color w:val="000000"/>
                <w:sz w:val="24"/>
                <w:szCs w:val="20"/>
              </w:rPr>
              <w:t>（</w:t>
            </w:r>
          </w:p>
          <w:p w14:paraId="3E58C541" w14:textId="77777777" w:rsidR="003B088F" w:rsidRDefault="003B088F" w:rsidP="001619AF">
            <w:pPr>
              <w:widowControl/>
              <w:ind w:firstLineChars="700" w:firstLine="1680"/>
              <w:jc w:val="left"/>
              <w:rPr>
                <w:rFonts w:ascii="宋体" w:hAnsi="宋体" w:hint="eastAsia"/>
                <w:color w:val="000000"/>
                <w:sz w:val="24"/>
              </w:rPr>
            </w:pPr>
            <w:r>
              <w:rPr>
                <w:rFonts w:ascii="宋体" w:hAnsi="宋体"/>
                <w:color w:val="000000"/>
                <w:sz w:val="24"/>
                <w:szCs w:val="20"/>
              </w:rPr>
              <w:tab/>
            </w:r>
            <w:r>
              <w:rPr>
                <w:rFonts w:ascii="宋体" w:hAnsi="宋体" w:hint="eastAsia"/>
                <w:color w:val="000000"/>
                <w:sz w:val="24"/>
                <w:szCs w:val="20"/>
              </w:rPr>
              <w:t xml:space="preserve"> （</w:t>
            </w:r>
            <w:r>
              <w:rPr>
                <w:rFonts w:ascii="宋体" w:hAnsi="宋体" w:hint="eastAsia"/>
                <w:color w:val="000000"/>
                <w:sz w:val="24"/>
              </w:rPr>
              <w:t>盖章）</w:t>
            </w:r>
          </w:p>
          <w:p w14:paraId="6E9411AC" w14:textId="77777777" w:rsidR="003B088F" w:rsidRDefault="003B088F" w:rsidP="001619AF">
            <w:pPr>
              <w:tabs>
                <w:tab w:val="left" w:pos="1470"/>
              </w:tabs>
              <w:ind w:firstLineChars="750" w:firstLine="1800"/>
              <w:rPr>
                <w:rFonts w:ascii="宋体" w:hAnsi="宋体"/>
                <w:color w:val="000000"/>
                <w:sz w:val="24"/>
                <w:szCs w:val="20"/>
              </w:rPr>
            </w:pPr>
            <w:r>
              <w:rPr>
                <w:rFonts w:ascii="宋体" w:hAnsi="宋体" w:hint="eastAsia"/>
                <w:color w:val="000000"/>
                <w:sz w:val="24"/>
              </w:rPr>
              <w:t>年   月   日</w:t>
            </w:r>
          </w:p>
        </w:tc>
      </w:tr>
      <w:tr w:rsidR="003B088F" w14:paraId="0D937EA4" w14:textId="77777777" w:rsidTr="001619AF">
        <w:trPr>
          <w:trHeight w:val="1227"/>
        </w:trPr>
        <w:tc>
          <w:tcPr>
            <w:tcW w:w="1008" w:type="dxa"/>
            <w:tcBorders>
              <w:top w:val="single" w:sz="4" w:space="0" w:color="auto"/>
              <w:left w:val="single" w:sz="4" w:space="0" w:color="auto"/>
              <w:bottom w:val="single" w:sz="4" w:space="0" w:color="auto"/>
              <w:right w:val="single" w:sz="4" w:space="0" w:color="auto"/>
            </w:tcBorders>
            <w:vAlign w:val="center"/>
          </w:tcPr>
          <w:p w14:paraId="08F43558" w14:textId="77777777" w:rsidR="003B088F" w:rsidRDefault="003B088F" w:rsidP="001619AF">
            <w:pPr>
              <w:jc w:val="center"/>
              <w:rPr>
                <w:rFonts w:ascii="宋体" w:hAnsi="宋体"/>
                <w:color w:val="000000"/>
                <w:sz w:val="24"/>
              </w:rPr>
            </w:pPr>
            <w:r>
              <w:rPr>
                <w:rFonts w:ascii="宋体" w:hAnsi="宋体" w:hint="eastAsia"/>
                <w:color w:val="000000"/>
                <w:sz w:val="24"/>
              </w:rPr>
              <w:t>学校</w:t>
            </w:r>
          </w:p>
          <w:p w14:paraId="1BAF27F8" w14:textId="77777777" w:rsidR="003B088F" w:rsidRDefault="003B088F" w:rsidP="001619AF">
            <w:pPr>
              <w:jc w:val="center"/>
              <w:rPr>
                <w:rFonts w:ascii="宋体" w:hAnsi="宋体" w:hint="eastAsia"/>
                <w:color w:val="000000"/>
                <w:sz w:val="24"/>
              </w:rPr>
            </w:pPr>
            <w:r>
              <w:rPr>
                <w:rFonts w:ascii="宋体" w:hAnsi="宋体" w:hint="eastAsia"/>
                <w:color w:val="000000"/>
                <w:sz w:val="24"/>
              </w:rPr>
              <w:t>团委</w:t>
            </w:r>
          </w:p>
          <w:p w14:paraId="299D1502" w14:textId="77777777" w:rsidR="003B088F" w:rsidRDefault="003B088F" w:rsidP="001619AF">
            <w:pPr>
              <w:jc w:val="center"/>
              <w:rPr>
                <w:rFonts w:ascii="宋体" w:hAnsi="宋体"/>
                <w:color w:val="000000"/>
                <w:sz w:val="24"/>
                <w:szCs w:val="20"/>
              </w:rPr>
            </w:pPr>
            <w:r>
              <w:rPr>
                <w:rFonts w:ascii="宋体" w:hAnsi="宋体" w:hint="eastAsia"/>
                <w:color w:val="000000"/>
                <w:sz w:val="24"/>
              </w:rPr>
              <w:t>意见</w:t>
            </w:r>
          </w:p>
        </w:tc>
        <w:tc>
          <w:tcPr>
            <w:tcW w:w="7920" w:type="dxa"/>
            <w:gridSpan w:val="7"/>
            <w:tcBorders>
              <w:top w:val="single" w:sz="4" w:space="0" w:color="auto"/>
              <w:left w:val="single" w:sz="4" w:space="0" w:color="auto"/>
              <w:bottom w:val="single" w:sz="4" w:space="0" w:color="auto"/>
              <w:right w:val="single" w:sz="4" w:space="0" w:color="auto"/>
            </w:tcBorders>
          </w:tcPr>
          <w:p w14:paraId="0A3BC53F" w14:textId="77777777" w:rsidR="003B088F" w:rsidRDefault="003B088F" w:rsidP="001619AF">
            <w:pPr>
              <w:rPr>
                <w:rFonts w:ascii="宋体" w:hAnsi="宋体"/>
                <w:color w:val="000000"/>
                <w:sz w:val="24"/>
              </w:rPr>
            </w:pPr>
            <w:r>
              <w:rPr>
                <w:rFonts w:ascii="宋体" w:hAnsi="宋体" w:hint="eastAsia"/>
                <w:color w:val="000000"/>
                <w:sz w:val="24"/>
              </w:rPr>
              <w:t xml:space="preserve">                                                </w:t>
            </w:r>
          </w:p>
          <w:p w14:paraId="320ABB5C" w14:textId="77777777" w:rsidR="003B088F" w:rsidRDefault="003B088F" w:rsidP="001619AF">
            <w:pPr>
              <w:rPr>
                <w:rFonts w:ascii="宋体" w:hAnsi="宋体" w:hint="eastAsia"/>
                <w:color w:val="000000"/>
                <w:sz w:val="24"/>
                <w:szCs w:val="20"/>
              </w:rPr>
            </w:pPr>
          </w:p>
          <w:p w14:paraId="60C2781C" w14:textId="77777777" w:rsidR="003B088F" w:rsidRDefault="003B088F" w:rsidP="001619AF">
            <w:pPr>
              <w:ind w:firstLineChars="2500" w:firstLine="6000"/>
              <w:rPr>
                <w:rFonts w:ascii="宋体" w:hAnsi="宋体" w:hint="eastAsia"/>
                <w:color w:val="000000"/>
                <w:sz w:val="24"/>
              </w:rPr>
            </w:pPr>
            <w:r>
              <w:rPr>
                <w:rFonts w:ascii="宋体" w:hAnsi="宋体" w:hint="eastAsia"/>
                <w:color w:val="000000"/>
                <w:sz w:val="24"/>
              </w:rPr>
              <w:t>（盖章）</w:t>
            </w:r>
          </w:p>
          <w:p w14:paraId="1F86B326" w14:textId="77777777" w:rsidR="003B088F" w:rsidRDefault="003B088F" w:rsidP="001619AF">
            <w:pPr>
              <w:ind w:firstLineChars="2450" w:firstLine="5880"/>
              <w:rPr>
                <w:rFonts w:ascii="宋体" w:hAnsi="宋体"/>
                <w:color w:val="000000"/>
                <w:sz w:val="24"/>
                <w:szCs w:val="20"/>
              </w:rPr>
            </w:pPr>
            <w:r>
              <w:rPr>
                <w:rFonts w:ascii="宋体" w:hAnsi="宋体" w:hint="eastAsia"/>
                <w:color w:val="000000"/>
                <w:sz w:val="24"/>
              </w:rPr>
              <w:t>年   月   日</w:t>
            </w:r>
          </w:p>
        </w:tc>
      </w:tr>
    </w:tbl>
    <w:p w14:paraId="6E6E1824" w14:textId="77777777" w:rsidR="003B088F" w:rsidRDefault="003B088F" w:rsidP="003B088F">
      <w:pPr>
        <w:rPr>
          <w:rFonts w:hint="eastAsia"/>
          <w:color w:val="000000"/>
          <w:sz w:val="24"/>
        </w:rPr>
      </w:pPr>
      <w:r>
        <w:rPr>
          <w:rFonts w:hint="eastAsia"/>
          <w:color w:val="000000"/>
          <w:sz w:val="24"/>
        </w:rPr>
        <w:t>注：推荐十佳共青团员请贴照片</w:t>
      </w:r>
      <w:r>
        <w:rPr>
          <w:rFonts w:hint="eastAsia"/>
          <w:color w:val="000000"/>
          <w:sz w:val="24"/>
        </w:rPr>
        <w:t xml:space="preserve">                  </w:t>
      </w:r>
      <w:r>
        <w:rPr>
          <w:rFonts w:hint="eastAsia"/>
          <w:color w:val="000000"/>
          <w:sz w:val="24"/>
        </w:rPr>
        <w:t>共青团山东大学委员会制</w:t>
      </w:r>
    </w:p>
    <w:p w14:paraId="10A1109F" w14:textId="77777777" w:rsidR="003B088F" w:rsidRDefault="003B088F" w:rsidP="003B088F">
      <w:pPr>
        <w:rPr>
          <w:color w:val="000000"/>
        </w:rPr>
      </w:pPr>
    </w:p>
    <w:p w14:paraId="0E075AD6" w14:textId="77777777" w:rsidR="00AE0825" w:rsidRPr="003B088F" w:rsidRDefault="003B088F"/>
    <w:sectPr w:rsidR="00AE0825" w:rsidRPr="003B088F" w:rsidSect="00786482">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黑体">
    <w:charset w:val="86"/>
    <w:family w:val="auto"/>
    <w:pitch w:val="variable"/>
    <w:sig w:usb0="800002BF" w:usb1="38CF7CFA" w:usb2="00000016" w:usb3="00000000" w:csb0="00040001" w:csb1="00000000"/>
  </w:font>
  <w:font w:name="微软雅黑">
    <w:charset w:val="86"/>
    <w:family w:val="auto"/>
    <w:pitch w:val="variable"/>
    <w:sig w:usb0="80000287" w:usb1="28CF3C52" w:usb2="00000016" w:usb3="00000000" w:csb0="0004001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88F"/>
    <w:rsid w:val="002F0F7C"/>
    <w:rsid w:val="003B088F"/>
    <w:rsid w:val="00786482"/>
    <w:rsid w:val="00A0104C"/>
    <w:rsid w:val="00F24813"/>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2902DF5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3B088F"/>
    <w:pPr>
      <w:widowControl w:val="0"/>
      <w:jc w:val="both"/>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101</Words>
  <Characters>582</Characters>
  <Application>Microsoft Macintosh Word</Application>
  <DocSecurity>0</DocSecurity>
  <Lines>4</Lines>
  <Paragraphs>1</Paragraphs>
  <ScaleCrop>false</ScaleCrop>
  <LinksUpToDate>false</LinksUpToDate>
  <CharactersWithSpaces>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6Q6</dc:creator>
  <cp:keywords/>
  <dc:description/>
  <cp:lastModifiedBy>6Q6</cp:lastModifiedBy>
  <cp:revision>1</cp:revision>
  <dcterms:created xsi:type="dcterms:W3CDTF">2017-04-17T14:29:00Z</dcterms:created>
  <dcterms:modified xsi:type="dcterms:W3CDTF">2017-04-17T14:34:00Z</dcterms:modified>
</cp:coreProperties>
</file>